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2D9" w:rsidRDefault="007642D9" w:rsidP="002528FB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  <w:r w:rsidRPr="007642D9">
        <w:rPr>
          <w:rFonts w:ascii="Times New Roman" w:hAnsi="Times New Roman"/>
          <w:b/>
          <w:color w:val="000000"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1.5pt;height:719.25pt">
            <v:imagedata r:id="rId7" o:title=""/>
          </v:shape>
        </w:pict>
      </w:r>
    </w:p>
    <w:p w:rsidR="007642D9" w:rsidRDefault="007642D9" w:rsidP="002528FB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</w:p>
    <w:p w:rsidR="00883C02" w:rsidRPr="00A51C10" w:rsidRDefault="00883C02" w:rsidP="002528FB">
      <w:pPr>
        <w:spacing w:after="0" w:line="408" w:lineRule="auto"/>
        <w:ind w:left="120"/>
        <w:jc w:val="center"/>
      </w:pPr>
      <w:r w:rsidRPr="00A51C10">
        <w:rPr>
          <w:rFonts w:ascii="Times New Roman" w:hAnsi="Times New Roman"/>
          <w:b/>
          <w:color w:val="000000"/>
          <w:sz w:val="28"/>
        </w:rPr>
        <w:t>МИНИСТЕРСТВО ПРОСВЕЩЕНИЯ РОССИЙСКОЙ ФЕДЕРАЦИИ</w:t>
      </w:r>
    </w:p>
    <w:p w:rsidR="00883C02" w:rsidRPr="00A51C10" w:rsidRDefault="00883C02" w:rsidP="002528FB">
      <w:pPr>
        <w:spacing w:after="0" w:line="408" w:lineRule="auto"/>
        <w:ind w:left="120"/>
        <w:jc w:val="center"/>
      </w:pPr>
      <w:bookmarkStart w:id="0" w:name="326412a7-2759-4e4f-bde6-d270fe4a688f"/>
      <w:bookmarkEnd w:id="0"/>
      <w:r w:rsidRPr="00A51C10">
        <w:rPr>
          <w:rFonts w:ascii="Times New Roman" w:hAnsi="Times New Roman"/>
          <w:b/>
          <w:color w:val="000000"/>
          <w:sz w:val="28"/>
        </w:rPr>
        <w:t xml:space="preserve">Министерство образования и науки Алтайского края </w:t>
      </w:r>
    </w:p>
    <w:p w:rsidR="00883C02" w:rsidRPr="00A51C10" w:rsidRDefault="00883C02" w:rsidP="002528FB">
      <w:pPr>
        <w:spacing w:after="0" w:line="408" w:lineRule="auto"/>
        <w:ind w:left="120"/>
        <w:jc w:val="center"/>
      </w:pPr>
      <w:bookmarkStart w:id="1" w:name="136dcea1-2d9e-4c3b-8c18-19bdf8f2b14a"/>
      <w:bookmarkEnd w:id="1"/>
      <w:r w:rsidRPr="00A51C10">
        <w:rPr>
          <w:rFonts w:ascii="Times New Roman" w:hAnsi="Times New Roman"/>
          <w:b/>
          <w:color w:val="000000"/>
          <w:sz w:val="28"/>
        </w:rPr>
        <w:t>Комитет по образованию Локтевского района</w:t>
      </w:r>
    </w:p>
    <w:p w:rsidR="00883C02" w:rsidRPr="00A51C10" w:rsidRDefault="00883C02" w:rsidP="002528FB">
      <w:pPr>
        <w:spacing w:after="0" w:line="408" w:lineRule="auto"/>
        <w:jc w:val="center"/>
        <w:rPr>
          <w:sz w:val="24"/>
          <w:szCs w:val="24"/>
        </w:rPr>
      </w:pPr>
      <w:r w:rsidRPr="00A51C10">
        <w:rPr>
          <w:rFonts w:ascii="Times New Roman" w:hAnsi="Times New Roman"/>
          <w:b/>
          <w:color w:val="000000"/>
          <w:sz w:val="24"/>
          <w:szCs w:val="24"/>
        </w:rPr>
        <w:t>Муниципальное казенное общеобразовательное учреждение  "Самарская средняя общеобразовательная школа"</w:t>
      </w:r>
    </w:p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/>
        <w:ind w:left="120"/>
      </w:pPr>
    </w:p>
    <w:tbl>
      <w:tblPr>
        <w:tblW w:w="0" w:type="auto"/>
        <w:tblLook w:val="00A0"/>
      </w:tblPr>
      <w:tblGrid>
        <w:gridCol w:w="3114"/>
        <w:gridCol w:w="3115"/>
        <w:gridCol w:w="3115"/>
      </w:tblGrid>
      <w:tr w:rsidR="00883C02" w:rsidRPr="00A51C10" w:rsidTr="00A71354">
        <w:tc>
          <w:tcPr>
            <w:tcW w:w="3114" w:type="dxa"/>
          </w:tcPr>
          <w:p w:rsidR="00883C02" w:rsidRPr="0040209D" w:rsidRDefault="00883C02" w:rsidP="00A71354">
            <w:pPr>
              <w:autoSpaceDE w:val="0"/>
              <w:autoSpaceDN w:val="0"/>
              <w:spacing w:after="120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0209D">
              <w:rPr>
                <w:rFonts w:ascii="Times New Roman" w:hAnsi="Times New Roman"/>
                <w:color w:val="000000"/>
                <w:sz w:val="28"/>
                <w:szCs w:val="28"/>
              </w:rPr>
              <w:t>РАССМОТРЕНО</w:t>
            </w:r>
          </w:p>
          <w:p w:rsidR="00883C02" w:rsidRPr="008944ED" w:rsidRDefault="00883C02" w:rsidP="00A71354">
            <w:pPr>
              <w:autoSpaceDE w:val="0"/>
              <w:autoSpaceDN w:val="0"/>
              <w:spacing w:after="12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944ED">
              <w:rPr>
                <w:rFonts w:ascii="Times New Roman" w:hAnsi="Times New Roman"/>
                <w:color w:val="000000"/>
                <w:sz w:val="28"/>
                <w:szCs w:val="28"/>
              </w:rPr>
              <w:t>На заседании методического объединение школы</w:t>
            </w:r>
          </w:p>
          <w:p w:rsidR="00883C02" w:rsidRPr="008944ED" w:rsidRDefault="00883C02" w:rsidP="0057243D">
            <w:pPr>
              <w:autoSpaceDE w:val="0"/>
              <w:autoSpaceDN w:val="0"/>
              <w:spacing w:after="12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____________</w:t>
            </w:r>
            <w:r w:rsidRPr="008944ED">
              <w:rPr>
                <w:rFonts w:ascii="Times New Roman" w:hAnsi="Times New Roman"/>
                <w:color w:val="000000"/>
                <w:sz w:val="24"/>
                <w:szCs w:val="24"/>
              </w:rPr>
              <w:t>Аляскина Н.В</w:t>
            </w:r>
          </w:p>
          <w:p w:rsidR="00883C02" w:rsidRDefault="00883C02" w:rsidP="00A71354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Протокол 1от «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>августа</w:t>
            </w:r>
            <w:r w:rsidRPr="00A51C1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</w:t>
            </w:r>
            <w:r w:rsidRPr="004E6975">
              <w:rPr>
                <w:rFonts w:ascii="Times New Roman" w:hAnsi="Times New Roman"/>
                <w:color w:val="000000"/>
                <w:sz w:val="24"/>
                <w:szCs w:val="24"/>
              </w:rPr>
              <w:t>2024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г.</w:t>
            </w:r>
          </w:p>
          <w:p w:rsidR="00883C02" w:rsidRPr="0040209D" w:rsidRDefault="00883C02" w:rsidP="00A71354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883C02" w:rsidRPr="0040209D" w:rsidRDefault="00883C02" w:rsidP="00A71354">
            <w:pPr>
              <w:autoSpaceDE w:val="0"/>
              <w:autoSpaceDN w:val="0"/>
              <w:spacing w:after="12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0209D">
              <w:rPr>
                <w:rFonts w:ascii="Times New Roman" w:hAnsi="Times New Roman"/>
                <w:color w:val="000000"/>
                <w:sz w:val="28"/>
                <w:szCs w:val="28"/>
              </w:rPr>
              <w:t>СОГЛАСОВАНО</w:t>
            </w:r>
          </w:p>
          <w:p w:rsidR="00883C02" w:rsidRPr="008944ED" w:rsidRDefault="00883C02" w:rsidP="00A71354">
            <w:pPr>
              <w:autoSpaceDE w:val="0"/>
              <w:autoSpaceDN w:val="0"/>
              <w:spacing w:after="12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944ED">
              <w:rPr>
                <w:rFonts w:ascii="Times New Roman" w:hAnsi="Times New Roman"/>
                <w:color w:val="000000"/>
                <w:sz w:val="28"/>
                <w:szCs w:val="28"/>
              </w:rPr>
              <w:t>на заседании методического объединения школы</w:t>
            </w:r>
          </w:p>
          <w:p w:rsidR="00883C02" w:rsidRPr="008944ED" w:rsidRDefault="00883C02" w:rsidP="0057243D">
            <w:pPr>
              <w:autoSpaceDE w:val="0"/>
              <w:autoSpaceDN w:val="0"/>
              <w:spacing w:after="12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_________</w:t>
            </w:r>
            <w:r w:rsidRPr="008944ED">
              <w:rPr>
                <w:rFonts w:ascii="Times New Roman" w:hAnsi="Times New Roman"/>
                <w:color w:val="000000"/>
                <w:sz w:val="24"/>
                <w:szCs w:val="24"/>
              </w:rPr>
              <w:t>Попова О.Н</w:t>
            </w:r>
          </w:p>
          <w:p w:rsidR="00883C02" w:rsidRDefault="00883C02" w:rsidP="00A71354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Протокол 1 от «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>августа</w:t>
            </w:r>
            <w:r w:rsidRPr="00E2220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E6975">
              <w:rPr>
                <w:rFonts w:ascii="Times New Roman" w:hAnsi="Times New Roman"/>
                <w:color w:val="000000"/>
                <w:sz w:val="24"/>
                <w:szCs w:val="24"/>
              </w:rPr>
              <w:t>2024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г.</w:t>
            </w:r>
          </w:p>
          <w:p w:rsidR="00883C02" w:rsidRPr="0040209D" w:rsidRDefault="00883C02" w:rsidP="00A71354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883C02" w:rsidRDefault="00883C02" w:rsidP="00A71354">
            <w:pPr>
              <w:autoSpaceDE w:val="0"/>
              <w:autoSpaceDN w:val="0"/>
              <w:spacing w:after="12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УТВЕРЖДЕНО</w:t>
            </w:r>
          </w:p>
          <w:p w:rsidR="00883C02" w:rsidRPr="008944ED" w:rsidRDefault="00883C02" w:rsidP="00A71354">
            <w:pPr>
              <w:autoSpaceDE w:val="0"/>
              <w:autoSpaceDN w:val="0"/>
              <w:spacing w:after="12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944ED">
              <w:rPr>
                <w:rFonts w:ascii="Times New Roman" w:hAnsi="Times New Roman"/>
                <w:color w:val="000000"/>
                <w:sz w:val="28"/>
                <w:szCs w:val="28"/>
              </w:rPr>
              <w:t>Директор школы</w:t>
            </w:r>
          </w:p>
          <w:p w:rsidR="00883C02" w:rsidRPr="008944ED" w:rsidRDefault="00883C02" w:rsidP="0057243D">
            <w:pPr>
              <w:autoSpaceDE w:val="0"/>
              <w:autoSpaceDN w:val="0"/>
              <w:spacing w:after="12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__________</w:t>
            </w:r>
            <w:r w:rsidRPr="008944ED">
              <w:rPr>
                <w:rFonts w:ascii="Times New Roman" w:hAnsi="Times New Roman"/>
                <w:color w:val="000000"/>
                <w:sz w:val="24"/>
                <w:szCs w:val="24"/>
              </w:rPr>
              <w:t>Сорокина А.П</w:t>
            </w:r>
          </w:p>
          <w:p w:rsidR="00883C02" w:rsidRDefault="00883C02" w:rsidP="00A71354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Приказ №53  от «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>августа</w:t>
            </w:r>
            <w:r w:rsidRPr="00E2220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</w:t>
            </w:r>
            <w:r w:rsidRPr="0034426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E6975">
              <w:rPr>
                <w:rFonts w:ascii="Times New Roman" w:hAnsi="Times New Roman"/>
                <w:color w:val="000000"/>
                <w:sz w:val="24"/>
                <w:szCs w:val="24"/>
              </w:rPr>
              <w:t>2024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г.</w:t>
            </w:r>
          </w:p>
          <w:p w:rsidR="00883C02" w:rsidRPr="0040209D" w:rsidRDefault="00883C02" w:rsidP="00A71354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/>
        <w:ind w:left="120"/>
      </w:pPr>
    </w:p>
    <w:p w:rsidR="00883C02" w:rsidRPr="00A51C10" w:rsidRDefault="00883C02" w:rsidP="002528FB">
      <w:pPr>
        <w:spacing w:after="0" w:line="408" w:lineRule="auto"/>
        <w:ind w:left="120"/>
        <w:jc w:val="center"/>
      </w:pPr>
      <w:r w:rsidRPr="00A51C10">
        <w:rPr>
          <w:rFonts w:ascii="Times New Roman" w:hAnsi="Times New Roman"/>
          <w:b/>
          <w:color w:val="000000"/>
          <w:sz w:val="28"/>
        </w:rPr>
        <w:t>РАБОЧАЯ ПРОГРАММА</w:t>
      </w:r>
    </w:p>
    <w:p w:rsidR="00883C02" w:rsidRPr="00A51C10" w:rsidRDefault="00883C02" w:rsidP="002528FB">
      <w:pPr>
        <w:spacing w:after="0" w:line="408" w:lineRule="auto"/>
        <w:ind w:left="120"/>
        <w:jc w:val="center"/>
      </w:pPr>
      <w:r w:rsidRPr="00A51C10">
        <w:rPr>
          <w:rFonts w:ascii="Times New Roman" w:hAnsi="Times New Roman"/>
          <w:color w:val="000000"/>
          <w:sz w:val="28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A51C10">
        <w:rPr>
          <w:rFonts w:ascii="Times New Roman" w:hAnsi="Times New Roman"/>
          <w:color w:val="000000"/>
          <w:sz w:val="28"/>
        </w:rPr>
        <w:t xml:space="preserve"> 5552659)</w:t>
      </w:r>
    </w:p>
    <w:p w:rsidR="00883C02" w:rsidRPr="00A51C10" w:rsidRDefault="00883C02" w:rsidP="002528FB">
      <w:pPr>
        <w:spacing w:after="0"/>
        <w:ind w:left="120"/>
        <w:jc w:val="center"/>
      </w:pPr>
    </w:p>
    <w:p w:rsidR="00883C02" w:rsidRDefault="00883C02" w:rsidP="002528F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 w:rsidP="002528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РАБОЧАЯ ПРОГРАММА</w:t>
      </w:r>
    </w:p>
    <w:p w:rsidR="00883C02" w:rsidRDefault="00883C02" w:rsidP="002528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УЧЕБНОГО ПРЕДМЕТА </w:t>
      </w:r>
    </w:p>
    <w:p w:rsidR="00883C02" w:rsidRDefault="00883C02" w:rsidP="002528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«ИНОСТРАННЫЙ (АНГЛИЙСКИЙ) ЯЗЫК»</w:t>
      </w:r>
    </w:p>
    <w:p w:rsidR="00883C02" w:rsidRDefault="00883C02" w:rsidP="002528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АДАПТИРОВАННОЙ ОСНОВНОЙ ОБРАЗОВАТЕЛЬНОЙ ПРОГРАММЫ ОСНОВНОГО ОБЩЕГО ОБРАЗОВАНИЯ ОБУЧАЮЩИХСЯ С ЗАДЕРЖКОЙ ПСИХИЧЕСКОГО РАЗВИТИЯ</w:t>
      </w:r>
    </w:p>
    <w:p w:rsidR="00883C02" w:rsidRPr="00A51C10" w:rsidRDefault="00883C02" w:rsidP="002528FB">
      <w:pPr>
        <w:spacing w:after="0" w:line="408" w:lineRule="auto"/>
        <w:ind w:left="120"/>
        <w:jc w:val="center"/>
      </w:pPr>
      <w:r w:rsidRPr="00A51C10">
        <w:rPr>
          <w:rFonts w:ascii="Times New Roman" w:hAnsi="Times New Roman"/>
          <w:color w:val="000000"/>
          <w:sz w:val="28"/>
        </w:rPr>
        <w:t xml:space="preserve">для обучающихся 5 – 9 классов </w:t>
      </w:r>
    </w:p>
    <w:p w:rsidR="00883C02" w:rsidRPr="00A51C10" w:rsidRDefault="00883C02" w:rsidP="002528FB">
      <w:pPr>
        <w:spacing w:after="0"/>
        <w:ind w:left="120"/>
        <w:jc w:val="center"/>
      </w:pPr>
    </w:p>
    <w:p w:rsidR="00883C02" w:rsidRPr="00A51C10" w:rsidRDefault="00883C02" w:rsidP="002528FB">
      <w:pPr>
        <w:spacing w:after="0"/>
        <w:ind w:left="120"/>
        <w:jc w:val="center"/>
      </w:pPr>
    </w:p>
    <w:p w:rsidR="00883C02" w:rsidRPr="00A51C10" w:rsidRDefault="00883C02" w:rsidP="002528FB">
      <w:pPr>
        <w:spacing w:after="0"/>
        <w:ind w:left="120"/>
        <w:jc w:val="center"/>
      </w:pPr>
    </w:p>
    <w:p w:rsidR="00883C02" w:rsidRPr="00A51C10" w:rsidRDefault="00883C02" w:rsidP="002528FB">
      <w:pPr>
        <w:spacing w:after="0"/>
      </w:pPr>
    </w:p>
    <w:p w:rsidR="00883C02" w:rsidRPr="00A51C10" w:rsidRDefault="00883C02" w:rsidP="002528FB">
      <w:pPr>
        <w:spacing w:after="0"/>
        <w:ind w:left="120"/>
        <w:jc w:val="center"/>
      </w:pPr>
    </w:p>
    <w:p w:rsidR="00883C02" w:rsidRDefault="00883C02" w:rsidP="002528FB">
      <w:pPr>
        <w:spacing w:after="0"/>
        <w:ind w:left="120"/>
        <w:jc w:val="center"/>
        <w:rPr>
          <w:rFonts w:ascii="Times New Roman" w:hAnsi="Times New Roman"/>
          <w:b/>
          <w:color w:val="000000"/>
          <w:sz w:val="28"/>
        </w:rPr>
      </w:pPr>
      <w:bookmarkStart w:id="2" w:name="2ca4b822-b41b-4bca-a0ae-e8dae98d20bd"/>
      <w:bookmarkEnd w:id="2"/>
      <w:r w:rsidRPr="00A51C10">
        <w:rPr>
          <w:rFonts w:ascii="Times New Roman" w:hAnsi="Times New Roman"/>
          <w:b/>
          <w:color w:val="000000"/>
          <w:sz w:val="28"/>
        </w:rPr>
        <w:lastRenderedPageBreak/>
        <w:t xml:space="preserve">с. Самарка </w:t>
      </w:r>
      <w:bookmarkStart w:id="3" w:name="37890e0d-bf7f-43fe-815c-7a678ee14218"/>
      <w:bookmarkEnd w:id="3"/>
      <w:r w:rsidRPr="00A51C10">
        <w:rPr>
          <w:rFonts w:ascii="Times New Roman" w:hAnsi="Times New Roman"/>
          <w:b/>
          <w:color w:val="000000"/>
          <w:sz w:val="28"/>
        </w:rPr>
        <w:t>2024</w:t>
      </w:r>
    </w:p>
    <w:p w:rsidR="00883C02" w:rsidRDefault="00883C02" w:rsidP="002528FB">
      <w:pPr>
        <w:spacing w:after="0"/>
        <w:ind w:left="120"/>
        <w:jc w:val="center"/>
        <w:rPr>
          <w:rFonts w:ascii="Times New Roman" w:hAnsi="Times New Roman"/>
          <w:b/>
          <w:color w:val="000000"/>
          <w:sz w:val="28"/>
        </w:rPr>
      </w:pPr>
    </w:p>
    <w:p w:rsidR="00883C02" w:rsidRPr="00A51C10" w:rsidRDefault="00883C02" w:rsidP="002528FB">
      <w:pPr>
        <w:spacing w:after="0"/>
        <w:ind w:left="120"/>
        <w:jc w:val="center"/>
      </w:pPr>
    </w:p>
    <w:p w:rsidR="00883C02" w:rsidRDefault="00883C0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ОГЛАВЛЕНИЕ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keepNext/>
        <w:keepLines/>
        <w:spacing w:after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83C02" w:rsidRDefault="00E374B3">
      <w:pPr>
        <w:tabs>
          <w:tab w:val="right" w:pos="10065"/>
        </w:tabs>
        <w:spacing w:after="0" w:line="240" w:lineRule="auto"/>
        <w:rPr>
          <w:color w:val="000000"/>
        </w:rPr>
      </w:pPr>
      <w:r>
        <w:fldChar w:fldCharType="begin"/>
      </w:r>
      <w:r w:rsidR="00883C02">
        <w:instrText xml:space="preserve"> TOC \h \u \z </w:instrText>
      </w:r>
      <w:r>
        <w:fldChar w:fldCharType="separate"/>
      </w:r>
      <w:hyperlink w:anchor="_heading=h.gjdgxs">
        <w:r w:rsidR="00883C02">
          <w:rPr>
            <w:rFonts w:ascii="Times New Roman" w:hAnsi="Times New Roman" w:cs="Times New Roman"/>
            <w:smallCaps/>
            <w:color w:val="000000"/>
            <w:sz w:val="28"/>
            <w:szCs w:val="28"/>
          </w:rPr>
          <w:t>ПОЯСНИТЕЛЬНАЯ ЗАПИСКА</w:t>
        </w:r>
      </w:hyperlink>
      <w:hyperlink w:anchor="_heading=h.gjdgxs">
        <w:r w:rsidR="00883C02">
          <w:rPr>
            <w:rFonts w:ascii="Times New Roman" w:hAnsi="Times New Roman" w:cs="Times New Roman"/>
            <w:color w:val="000000"/>
            <w:sz w:val="28"/>
            <w:szCs w:val="28"/>
          </w:rPr>
          <w:tab/>
          <w:t>3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30j0zll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Общая характеристика учебного предмета «Иностранный (английский) язык»</w:t>
        </w:r>
      </w:hyperlink>
      <w:hyperlink w:anchor="_heading=h.30j0zll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4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1fob9te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Цель и задачи учебного предмета «Иностранный (английский) язык»</w:t>
        </w:r>
      </w:hyperlink>
      <w:hyperlink w:anchor="_heading=h.1fob9te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5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3znysh7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Специальные условия реализации программы учебного предмета «Иностранный язык»</w:t>
        </w:r>
      </w:hyperlink>
      <w:hyperlink w:anchor="_heading=h.3znysh7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7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2et92p0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Место учебного предмета «Иностранный (английский) язык» в учебном плане</w:t>
        </w:r>
      </w:hyperlink>
      <w:hyperlink w:anchor="_heading=h.2et92p0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7</w:t>
        </w:r>
      </w:hyperlink>
    </w:p>
    <w:p w:rsidR="00883C02" w:rsidRDefault="00E374B3">
      <w:pPr>
        <w:tabs>
          <w:tab w:val="right" w:pos="10065"/>
        </w:tabs>
        <w:spacing w:after="0" w:line="240" w:lineRule="auto"/>
        <w:rPr>
          <w:color w:val="000000"/>
        </w:rPr>
      </w:pPr>
      <w:hyperlink w:anchor="_heading=h.tyjcwt">
        <w:r w:rsidR="00883C02">
          <w:rPr>
            <w:rFonts w:ascii="Times New Roman" w:hAnsi="Times New Roman" w:cs="Times New Roman"/>
            <w:smallCaps/>
            <w:color w:val="000000"/>
            <w:sz w:val="28"/>
            <w:szCs w:val="28"/>
          </w:rPr>
          <w:t>СОДЕРЖАНИЕ УЧЕБНОГО ПРЕДМЕТА «ИНОСТРАННЫЙ (АНГЛИЙСКИЙ) ЯЗЫК»</w:t>
        </w:r>
      </w:hyperlink>
      <w:hyperlink w:anchor="_heading=h.tyjcwt">
        <w:r w:rsidR="00883C02">
          <w:rPr>
            <w:rFonts w:ascii="Times New Roman" w:hAnsi="Times New Roman" w:cs="Times New Roman"/>
            <w:color w:val="000000"/>
            <w:sz w:val="28"/>
            <w:szCs w:val="28"/>
          </w:rPr>
          <w:tab/>
          <w:t>9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3dy6vkm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5 класс</w:t>
        </w:r>
      </w:hyperlink>
      <w:hyperlink w:anchor="_heading=h.3dy6vkm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9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1t3h5sf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6 класс</w:t>
        </w:r>
      </w:hyperlink>
      <w:hyperlink w:anchor="_heading=h.1t3h5sf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13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4d34og8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7 класс</w:t>
        </w:r>
      </w:hyperlink>
      <w:hyperlink w:anchor="_heading=h.4d34og8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17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2s8eyo1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8 класс</w:t>
        </w:r>
      </w:hyperlink>
      <w:hyperlink w:anchor="_heading=h.2s8eyo1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21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17dp8vu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9 класс</w:t>
        </w:r>
      </w:hyperlink>
      <w:hyperlink w:anchor="_heading=h.17dp8vu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26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3rdcrjn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Система оценки достижения планируемых результатов</w:t>
        </w:r>
      </w:hyperlink>
      <w:hyperlink w:anchor="_heading=h.3rdcrjn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30</w:t>
        </w:r>
      </w:hyperlink>
    </w:p>
    <w:p w:rsidR="00883C02" w:rsidRDefault="00E374B3">
      <w:pPr>
        <w:tabs>
          <w:tab w:val="right" w:pos="10065"/>
        </w:tabs>
        <w:spacing w:after="0" w:line="240" w:lineRule="auto"/>
        <w:rPr>
          <w:color w:val="000000"/>
        </w:rPr>
      </w:pPr>
      <w:hyperlink w:anchor="_heading=h.26in1rg">
        <w:r w:rsidR="00883C02">
          <w:rPr>
            <w:rFonts w:ascii="Times New Roman" w:hAnsi="Times New Roman" w:cs="Times New Roman"/>
            <w:smallCaps/>
            <w:color w:val="000000"/>
            <w:sz w:val="28"/>
            <w:szCs w:val="28"/>
          </w:rPr>
          <w:t>ПЛАНИРУЕМЫЕ РЕЗУЛЬТАТЫ ОСВОЕНИЯ УЧЕБНОГО ПРЕДМЕТА «ИНОСТРАННЫЙ (АНГЛИЙСКИЙ) ЯЗЫК»</w:t>
        </w:r>
      </w:hyperlink>
      <w:hyperlink w:anchor="_heading=h.26in1rg">
        <w:r w:rsidR="00883C02">
          <w:rPr>
            <w:rFonts w:ascii="Times New Roman" w:hAnsi="Times New Roman" w:cs="Times New Roman"/>
            <w:color w:val="000000"/>
            <w:sz w:val="28"/>
            <w:szCs w:val="28"/>
          </w:rPr>
          <w:tab/>
          <w:t>35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lnxbz9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Личностные результаты:</w:t>
        </w:r>
      </w:hyperlink>
      <w:hyperlink w:anchor="_heading=h.lnxbz9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35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35nkun2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Метапредметные результаты</w:t>
        </w:r>
      </w:hyperlink>
      <w:hyperlink w:anchor="_heading=h.35nkun2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35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1ksv4uv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Предметные результаты</w:t>
        </w:r>
      </w:hyperlink>
      <w:hyperlink w:anchor="_heading=h.1ksv4uv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38</w:t>
        </w:r>
      </w:hyperlink>
    </w:p>
    <w:p w:rsidR="00883C02" w:rsidRDefault="00E374B3">
      <w:pPr>
        <w:tabs>
          <w:tab w:val="right" w:pos="10065"/>
        </w:tabs>
        <w:spacing w:after="0" w:line="240" w:lineRule="auto"/>
        <w:rPr>
          <w:color w:val="000000"/>
        </w:rPr>
      </w:pPr>
      <w:hyperlink w:anchor="_heading=h.44sinio">
        <w:r w:rsidR="00883C02">
          <w:rPr>
            <w:rFonts w:ascii="Times New Roman" w:hAnsi="Times New Roman" w:cs="Times New Roman"/>
            <w:smallCaps/>
            <w:color w:val="000000"/>
            <w:sz w:val="28"/>
            <w:szCs w:val="28"/>
          </w:rPr>
          <w:t>ТЕМАТИЧЕСКОЕ ПЛАНИРОВАНИЕ</w:t>
        </w:r>
      </w:hyperlink>
      <w:hyperlink w:anchor="_heading=h.44sinio">
        <w:r w:rsidR="00883C02">
          <w:rPr>
            <w:rFonts w:ascii="Times New Roman" w:hAnsi="Times New Roman" w:cs="Times New Roman"/>
            <w:color w:val="000000"/>
            <w:sz w:val="28"/>
            <w:szCs w:val="28"/>
          </w:rPr>
          <w:tab/>
          <w:t>43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2jxsxqh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5 КЛАСС</w:t>
        </w:r>
      </w:hyperlink>
      <w:hyperlink w:anchor="_heading=h.2jxsxqh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43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z337ya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6 КЛАСС</w:t>
        </w:r>
      </w:hyperlink>
      <w:hyperlink w:anchor="_heading=h.z337ya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45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3j2qqm3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7 КЛАСС</w:t>
        </w:r>
      </w:hyperlink>
      <w:hyperlink w:anchor="_heading=h.3j2qqm3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48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1y810tw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8 КЛАСС</w:t>
        </w:r>
      </w:hyperlink>
      <w:hyperlink w:anchor="_heading=h.1y810tw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50</w:t>
        </w:r>
      </w:hyperlink>
    </w:p>
    <w:p w:rsidR="00883C02" w:rsidRDefault="00E374B3">
      <w:pPr>
        <w:tabs>
          <w:tab w:val="right" w:pos="10063"/>
        </w:tabs>
        <w:spacing w:after="0" w:line="240" w:lineRule="auto"/>
        <w:ind w:left="284" w:right="-143"/>
        <w:rPr>
          <w:color w:val="000000"/>
        </w:rPr>
      </w:pPr>
      <w:hyperlink w:anchor="_heading=h.4i7ojhp">
        <w:r w:rsidR="00883C02">
          <w:rPr>
            <w:rFonts w:ascii="Times New Roman" w:hAnsi="Times New Roman" w:cs="Times New Roman"/>
            <w:b/>
            <w:color w:val="000000"/>
            <w:sz w:val="24"/>
            <w:szCs w:val="24"/>
          </w:rPr>
          <w:t>9 КЛАСС</w:t>
        </w:r>
      </w:hyperlink>
      <w:hyperlink w:anchor="_heading=h.4i7ojhp">
        <w:r w:rsidR="00883C02">
          <w:rPr>
            <w:rFonts w:ascii="Times New Roman" w:hAnsi="Times New Roman" w:cs="Times New Roman"/>
            <w:color w:val="000000"/>
            <w:sz w:val="24"/>
            <w:szCs w:val="24"/>
          </w:rPr>
          <w:tab/>
          <w:t>53</w:t>
        </w:r>
      </w:hyperlink>
    </w:p>
    <w:p w:rsidR="00883C02" w:rsidRDefault="00E374B3">
      <w:pPr>
        <w:spacing w:after="0" w:line="240" w:lineRule="auto"/>
        <w:ind w:right="-143"/>
        <w:rPr>
          <w:sz w:val="28"/>
          <w:szCs w:val="28"/>
        </w:rPr>
      </w:pPr>
      <w:r>
        <w:fldChar w:fldCharType="end"/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r>
        <w:br w:type="page"/>
      </w:r>
    </w:p>
    <w:p w:rsidR="00883C02" w:rsidRDefault="00883C02">
      <w:pPr>
        <w:pStyle w:val="1"/>
        <w:spacing w:before="240"/>
        <w:jc w:val="left"/>
        <w:rPr>
          <w:b w:val="0"/>
          <w:smallCaps/>
        </w:rPr>
      </w:pPr>
      <w:bookmarkStart w:id="4" w:name="_heading=h.gjdgxs" w:colFirst="0" w:colLast="0"/>
      <w:bookmarkEnd w:id="4"/>
      <w:r>
        <w:rPr>
          <w:b w:val="0"/>
          <w:smallCaps/>
        </w:rPr>
        <w:t>ПОЯСНИТЕЛЬНАЯ ЗАПИСКА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настоящей программе учебного предмета «Иностранный язык» рассматривается обучение первому иностранному языку (английскому). Преподавание второго и последующих иностранных языков является правом образовательной организации, и может быть реализовано за счет часов части учебного плана, формируемой участниками образовательных отношений. Преподавание второго и последующих иностранных языков не является обязательным.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Примерная рабочая программа по английскому языку для обучающихся с задержкой психического развития (ЗПР) на уровне основного общего образования составлена с учетом требований к результатам освоения основной образовательной программы, представленных в Федеральном государственном образовательном стандарте основного общего образования (Приказ Минпросвещения России от 31.05.2021 г. № 287, зарегистрирован Министерством юстиции Российской Федерации 05.07.2021 г., рег. номер  – 64101) (далее  – ФГОС ООО), Примерной адаптированной основной образовательной программой основного общего образования обучающихся с задержкой психического развития (одобренной решением ФУМО по общему образованию (протокол от 18 марта 2022 г. № 1/22)), а также в соответствии с направлениями работы по формированию ценностных установок и социально-значимых качеств личности, указанными в Примерной программе воспитания (одобрено решением ФУМО от 02.06.2020 г.).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Изучение иностранного языка является необходимым для современного культурного человека. Оно направлено на формирование коммуникативной культуры обучающихся, осознание роли языков как инструмента межличностного и межкультурного взаимодействия, способствует их общему речевому развитию, воспитанию гражданской идентичности, расширению кругозора, воспитанию чувств и эмоций. Для лиц с ЗПР владение английским языком открывает дополнительные возможности для понимания современного мира, профессиональной деятельности, интеграции в обществе. Ряд речевых особенностей восприятия обращённой и формирования самостоятельной речи у обучающихся с ЗПР, в частности, недостаточная способность к звуковому и смысловому анализу речи, как правило, вызывают трудности в овладении рецептивными и продуктивными навыками речи, что необходимо учитывать при планировании конечного уровня практического владения языком. В результате изучения курса иностранного языка у обучающихся с ЗПР формируются начальные навыки общения на иностранном языке, первоначальные представления о роли и значимости иностранного языка в жизни современного человека в поликультурном мире.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Знание иностранного языка обеспечивает формирование представлений об особенностях культуры стран изучаемого языка, что в свою очередь является </w:t>
      </w:r>
      <w:r>
        <w:rPr>
          <w:rFonts w:ascii="Times New Roman" w:hAnsi="Times New Roman" w:cs="Times New Roman"/>
          <w:sz w:val="28"/>
          <w:szCs w:val="28"/>
        </w:rPr>
        <w:lastRenderedPageBreak/>
        <w:t>необходимым условием для воспитания у обучающихся с ЗПР толерантного отношения к представителям его культуры.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Программа дисциплины «Иностранный (английский) язык» направлена на формирование ценностных ориентиров, связанных с культурой непрерывного самообразования и саморазвития, а также на развитие личностных качеств, необходимых для участия в совместной деятельности, в частности, уважительного отношения к окружающим. В процессе освоения данной учебной дисциплины у обучающихся с ЗПР формируется готовность к участию в диалоге в рамках межкультурного общения.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Программа составлена с учетом особенностей преподавания данного учебного предметам для обучающихся с ЗПР. В программе представлены цель и коррекционные задачи, базовые положения обучения английскому языку обучающихся с ЗПР на уровне основного общего образования.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Предметные результаты по учебному предмету «Иностранный (английский) язык» на уровне основного общего образования, </w:t>
      </w:r>
      <w:r>
        <w:rPr>
          <w:rFonts w:ascii="Times New Roman" w:hAnsi="Times New Roman" w:cs="Times New Roman"/>
          <w:i/>
          <w:sz w:val="28"/>
          <w:szCs w:val="28"/>
        </w:rPr>
        <w:t>распределенные по годам обучения</w:t>
      </w:r>
      <w:r>
        <w:rPr>
          <w:rFonts w:ascii="Times New Roman" w:hAnsi="Times New Roman" w:cs="Times New Roman"/>
          <w:sz w:val="28"/>
          <w:szCs w:val="28"/>
        </w:rPr>
        <w:t>, раскрываются и конкретизируются в совокупности всех составляющих иноязычной коммуникативной компетенции (речевой, языковой, социокультурной, компенсаторной) в Примерной рабочей программе по учебному предмету «Иностранный (английский) язык» для обучающихся с ЗПР на уровне основного общего образования.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Примерная рабочая программа является ориентиром для составления авторских рабочих программ.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5" w:name="_heading=h.30j0zll" w:colFirst="0" w:colLast="0"/>
      <w:bookmarkEnd w:id="5"/>
      <w:r>
        <w:rPr>
          <w:b/>
        </w:rPr>
        <w:t>Общая характеристика учебного предмета «Иностранный (английский) язык»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иностранному языку на уровне основного общего образования осуществляется с учетом индивидуальных психофизических особенностей обучающихся с ЗПР, особенностей их речемыслительной деятельности.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Обучение английскому языку на уровне основного общего образования строится на основе следующих </w:t>
      </w:r>
      <w:r>
        <w:rPr>
          <w:rFonts w:ascii="Times New Roman" w:hAnsi="Times New Roman" w:cs="Times New Roman"/>
          <w:i/>
          <w:sz w:val="28"/>
          <w:szCs w:val="28"/>
        </w:rPr>
        <w:t>базовых положений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важным условием является организация искусственной англоязычной речевой среды;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изучаемые образцы речи соответствуют языковым нормам современного английского языка и предъявляются через общение с учителем и аудирование с обязательным применением наглядных средств;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отбор языкового материала осуществляется на основе тематики, соответствующей возрастным интересам и потребностям обучающихся с учетом реалий современного мира; отбираемый для изучения языковой материал обладает высокой частотностью; 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предлагаемый для изучения на иностранном языке языковой материал должен быть знаком обучающимся на родном языке;  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обязательным условием является включение речевой деятельности на иностранном языке в различные виды деятельности (учебную, игровую, предметно-практическую), при этом должны быть задействованы различные анализаторные системы восприятия информации;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уроки строятся по принципу формирования потребности в общении; мотивация обучающегося с ЗПР к общению на английском языке имеет принципиальное значение;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аудирование является одним из важнейших видов учебной деятельности, при этом необходимо учитывать особенности восприятия и запоминания вербальной информации у обучающихся с ЗПР подросткового возраста и обеспечивать наглядность предъявляемого материала на каждом этапе урока.  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обучающихся с ЗПР допустимо приближенное произношение английских звуков, английская речь должна быть доступна для понимания.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реализации курса «Иностранный язык» необходимо учитывать следующие специфические образовательные потребности обучающихся с ЗПР на уровне основного общего образования:</w:t>
      </w:r>
    </w:p>
    <w:p w:rsidR="00883C02" w:rsidRDefault="00883C02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познавательной деятельности в процессе изучения иностранного языка обучающимися с ЗПР, создание условий для развития высших психических функций, формирования учебных действий и речевой деятельности;</w:t>
      </w:r>
    </w:p>
    <w:p w:rsidR="00883C02" w:rsidRDefault="00883C02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учебно-познавательной мотивации, интереса к изучению иностранного языка в связи с его значимостью в будущей профессиональной деятельности и необходимостью более полной социальной интеграции в современном обществе;</w:t>
      </w:r>
    </w:p>
    <w:p w:rsidR="00883C02" w:rsidRDefault="00883C02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навыкам общения и взаимодействия на иностранном языке в контексте различных коммуникативных ситуаций.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Коррекционно-развивающий потенциал учебного предмета «Иностранный (английский) язык» способствует развитию коммуникативных навыков обучающихся с ЗПР, создает условия для введения обучающихся в культуру страны изучаемого языка, развития представлений о культуре родной стороны, обеспечивает расширение кругозора и всестороннее развитие личности.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6" w:name="_heading=h.1fob9te" w:colFirst="0" w:colLast="0"/>
      <w:bookmarkEnd w:id="6"/>
      <w:r>
        <w:rPr>
          <w:b/>
        </w:rPr>
        <w:t>Цель и задачи учебного предмета «Иностранный (английский) язык»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Общие цели изучения иностранных языков представлены в ПООП ООО. На прагматическом уровне </w:t>
      </w:r>
      <w:r>
        <w:rPr>
          <w:rFonts w:ascii="Times New Roman" w:hAnsi="Times New Roman" w:cs="Times New Roman"/>
          <w:i/>
          <w:sz w:val="28"/>
          <w:szCs w:val="28"/>
        </w:rPr>
        <w:t>целью иноязычного образования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провозглашено формирование коммуникативной компетенции обучающихся в единстве таких её составляющих, как речевая, языковая, социокультурная, компенсаторная компетенции: </w:t>
      </w:r>
    </w:p>
    <w:p w:rsidR="00883C02" w:rsidRDefault="00883C02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речевая компетенция –</w:t>
      </w:r>
      <w:r>
        <w:rPr>
          <w:rFonts w:ascii="Times New Roman" w:hAnsi="Times New Roman" w:cs="Times New Roman"/>
          <w:sz w:val="28"/>
          <w:szCs w:val="28"/>
        </w:rPr>
        <w:t xml:space="preserve"> развитие коммуникативных умений в четырёх основных видах речевой деятельности (говорении, аудировании, чтении, письме); </w:t>
      </w:r>
    </w:p>
    <w:p w:rsidR="00883C02" w:rsidRDefault="00883C02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языковая компетенция </w:t>
      </w:r>
      <w:r>
        <w:rPr>
          <w:rFonts w:ascii="Times New Roman" w:hAnsi="Times New Roman" w:cs="Times New Roman"/>
          <w:sz w:val="28"/>
          <w:szCs w:val="28"/>
        </w:rPr>
        <w:t xml:space="preserve">– овладение новыми языковыми средствами (фонетическими, орфографическими, лексическими, грамматическими) в соответствии c отобранными темами общения; освоение знаний о языковых явлениях изучаемого языка, разных способах выражения мысли в родном и иностранном языках; </w:t>
      </w:r>
    </w:p>
    <w:p w:rsidR="00883C02" w:rsidRDefault="00883C02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социокультурная/межкультурная компетенция –</w:t>
      </w:r>
      <w:r>
        <w:rPr>
          <w:rFonts w:ascii="Times New Roman" w:hAnsi="Times New Roman" w:cs="Times New Roman"/>
          <w:sz w:val="28"/>
          <w:szCs w:val="28"/>
        </w:rPr>
        <w:t xml:space="preserve"> приобщение к культуре, традициям реалиям стран/страны изучаемого языка в рамках тем и ситуаций общения, отвечающих опыту, интересам, психологическим особенностям учащихся основной школы на разных её этапах; формирование умения представлять свою страну, её культуру в условиях межкультурного общения;</w:t>
      </w:r>
    </w:p>
    <w:p w:rsidR="00883C02" w:rsidRDefault="00883C02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компенсаторная компетенция</w:t>
      </w:r>
      <w:r>
        <w:rPr>
          <w:rFonts w:ascii="Times New Roman" w:hAnsi="Times New Roman" w:cs="Times New Roman"/>
          <w:sz w:val="28"/>
          <w:szCs w:val="28"/>
        </w:rPr>
        <w:t xml:space="preserve"> – развитие умений выходить из положения в условиях дефицита языковых средств при получении и передаче информации.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Целью</w:t>
      </w:r>
      <w:r>
        <w:rPr>
          <w:rFonts w:ascii="Times New Roman" w:hAnsi="Times New Roman" w:cs="Times New Roman"/>
          <w:sz w:val="28"/>
          <w:szCs w:val="28"/>
        </w:rPr>
        <w:t xml:space="preserve"> дисциплины «Иностранный (английский) язык» для обучающихся с ЗПР является формирование у них коммуникативной компетенции в единстве представленных выше составляющих.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рамках предлагаемого курса решается ряд общеобразовательных </w:t>
      </w:r>
      <w:r>
        <w:rPr>
          <w:rFonts w:ascii="Times New Roman" w:hAnsi="Times New Roman" w:cs="Times New Roman"/>
          <w:i/>
          <w:sz w:val="28"/>
          <w:szCs w:val="28"/>
        </w:rPr>
        <w:t>задач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элементарных коммуникативных навыков на иностранном языке;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навыков речевого поведения на иностранном языке:</w:t>
      </w:r>
    </w:p>
    <w:p w:rsidR="00883C02" w:rsidRDefault="00883C02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навыков диалогической англоязычной речи;</w:t>
      </w:r>
    </w:p>
    <w:p w:rsidR="00883C02" w:rsidRDefault="00883C02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навыков монологической англоязычной речи;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представлений о культуре страны изучаемого языка;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представлений о значимости иностранного языка в будущей профессиональной деятельности.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курсе английского языка для обучающихся с ЗПР решаются следующие </w:t>
      </w:r>
      <w:r>
        <w:rPr>
          <w:rFonts w:ascii="Times New Roman" w:hAnsi="Times New Roman" w:cs="Times New Roman"/>
          <w:i/>
          <w:sz w:val="28"/>
          <w:szCs w:val="28"/>
        </w:rPr>
        <w:t>коррекционные задачи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расширение представлений об окружающем социальном мире; 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навыка понимания обращенной иноязычной речи; 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познавательной деятельности, своеобразие которой обусловлено несовершенством познавательных психических процессов и незрелостью эмоционально-волевой сферы;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навыков смыслового чтения;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коррекция специфических проблем, возникающих в сфере общения и взаимодействии с собеседником у обучающихся с ЗПР подросткового возраста;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навыков сотрудничества со взрослыми и сверстниками в различных социальных ситуациях;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английской речи в связи с организованной предметно-практической деятельностью;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способности вести целенаправленную учебную деятельность.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Иностранный язык является важным инструментом формирования универсальных учебных действий обучающихся с ЗПР: осуществлять поиск, обработку и использование информации в познавательных целях, выходить из положения в условиях дефицита языковых средств при получении и передаче информации, развивать коммуникативные компетенции и т.д.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соответствии с личностно ориентированной парадигмой образования основными подходами к обучению иностранным языкам, зафиксированными в ПООП ООО,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признаются компетентностный, системно-деятельностный, межкультурный и коммуникативно-когнитивный. Совокупность перечисленных подходов предполагает возможность реализовать поставленные цели, добиться достижения планируемых результатов в рамках содержания, отобранного для обучающихся с ЗПР, с учетом их особых образовательных потребностей на уровне основного общего образования.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7" w:name="_heading=h.3znysh7" w:colFirst="0" w:colLast="0"/>
      <w:bookmarkEnd w:id="7"/>
      <w:r>
        <w:rPr>
          <w:b/>
        </w:rPr>
        <w:t>Специальные условия реализации программы учебного предмета «Иностранный язык»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Организация специальных условий предполагает создание комфортной образовательной среды с учетом потребностей и индивидуальных особенностей обучающихся с ЗПР, обеспечивающей усвоение программы учебного предмета «Иностранный язык»: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учет индивидуальных особенностей обучающихся с ЗПР, состояния их психических функций, речемыслительной деятельности, возможный темп усвоения учебного материала;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подбор эффективных методов и специфических приемов обучения обучающихся с ЗПР при преподавании иностранного языка;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в целях реализации вариативного и дифференцированного подходов к обучающимся необходима четкая организация этапов урока и форм взаимодействия обучающихся (индивидуальной, групповой, в парах); использование указанных форм работы на каждом уроке обеспечивает большую эффективность усвоения материла;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организация и учет учебного времени для эффективного усвоения материала по данному учебному предмету;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использование в процессе обучения современных образовательных технологий и технических средств, в том числе средств ИКТ, смартфонов, ассистивных технологий;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использование интерактивной доски SmartBoard, MimioBoard в целях обеспечения возможности разработки дидактических материалов, применения инструментов соответствующего программного обеспечения для многократного предъявления языковых средств в наглядной форме, их последующей более эффективной отработки и автоматизации.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изучении тем каждого раздела программы предполагается организация художественной проектной работы, изучение английского языка в процессе предметно-практической деятельности.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8" w:name="_heading=h.2et92p0" w:colFirst="0" w:colLast="0"/>
      <w:bookmarkEnd w:id="8"/>
      <w:r>
        <w:rPr>
          <w:b/>
        </w:rPr>
        <w:t>Место учебного предмета «Иностранный (английский) язык» в учебном плане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Учебный предмет «Иностранный (английский) язык» входит в предметную область «Иностранные языки» и является обязательным для изучения. Учебный предмет «Иностранный (английский) язык», неразрывно связан с предметом «Русский язык», обеспечивая достижение обучающимися с ЗПР образовательных результатов в области обучения языку и развития речи.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уровне основного общего образования количество учебных часов, выделяемых на изучение иностранного языка, – 3 часа в неделю, что составляет по 102 учебных часа на каждом году обучения с 5 по 9 класс.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rPr>
          <w:rFonts w:ascii="Times New Roman" w:hAnsi="Times New Roman" w:cs="Times New Roman"/>
          <w:b/>
          <w:sz w:val="28"/>
          <w:szCs w:val="28"/>
        </w:rPr>
      </w:pPr>
      <w:r>
        <w:br w:type="page"/>
      </w:r>
    </w:p>
    <w:p w:rsidR="00883C02" w:rsidRDefault="00883C02">
      <w:pPr>
        <w:pStyle w:val="1"/>
        <w:spacing w:before="240"/>
        <w:jc w:val="left"/>
        <w:rPr>
          <w:b w:val="0"/>
          <w:smallCaps/>
        </w:rPr>
      </w:pPr>
      <w:bookmarkStart w:id="9" w:name="_heading=h.tyjcwt" w:colFirst="0" w:colLast="0"/>
      <w:bookmarkEnd w:id="9"/>
      <w:r>
        <w:rPr>
          <w:b w:val="0"/>
          <w:smallCaps/>
        </w:rPr>
        <w:t>СОДЕРЖАНИЕ УЧЕБНОГО ПРЕДМЕТА «ИНОСТРАННЫЙ (АНГЛИЙСКИЙ) ЯЗЫК»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0" w:name="_heading=h.3dy6vkm" w:colFirst="0" w:colLast="0"/>
      <w:bookmarkEnd w:id="10"/>
      <w:r>
        <w:rPr>
          <w:b/>
        </w:rPr>
        <w:t>5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1. Я и моя семья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1. Знакомство, страны и национальности.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Семейные фотографии.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3. Профессии в семье.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4. Семейные праздники, День рождения.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себе;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описание внешности и характера членов семьи;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блог о профессиях в семьях;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своей семье;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заполнять свои личные данные в анкету;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писать поздравительные открытки с Днем рождения, Новым годом, 8 марта;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краткую презентацию о семейных праздниках;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пост для социальных сетей с семейными фотографиями и комментариями.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1 предполагает овладение лексическими единицами (словами, словосочетаниями, лексико-грамматическими единствами, речевыми клише) в объеме не менее 35.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личные местоимения</w:t>
      </w:r>
      <w:r>
        <w:rPr>
          <w:rFonts w:ascii="Times New Roman" w:hAnsi="Times New Roman" w:cs="Times New Roman"/>
          <w:i/>
          <w:sz w:val="28"/>
          <w:szCs w:val="28"/>
        </w:rPr>
        <w:t xml:space="preserve"> + to be</w:t>
      </w:r>
      <w:r>
        <w:rPr>
          <w:rFonts w:ascii="Times New Roman" w:hAnsi="Times New Roman" w:cs="Times New Roman"/>
          <w:sz w:val="28"/>
          <w:szCs w:val="28"/>
        </w:rPr>
        <w:t xml:space="preserve"> в лексико-грамматических единствах типа </w:t>
      </w:r>
      <w:r>
        <w:rPr>
          <w:rFonts w:ascii="Times New Roman" w:hAnsi="Times New Roman" w:cs="Times New Roman"/>
          <w:i/>
          <w:sz w:val="28"/>
          <w:szCs w:val="28"/>
        </w:rPr>
        <w:t>I’m Masha, I’m David, I’m ten, I’m fine, We are students…;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притяжательных прилагательных для описания членов семьи, их имен, профессий: </w:t>
      </w:r>
      <w:r>
        <w:rPr>
          <w:rFonts w:ascii="Times New Roman" w:hAnsi="Times New Roman" w:cs="Times New Roman"/>
          <w:i/>
          <w:sz w:val="28"/>
          <w:szCs w:val="28"/>
        </w:rPr>
        <w:t>my mother is, her name is…;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указательные местоимения для описания семейной фотографии: </w:t>
      </w:r>
      <w:r>
        <w:rPr>
          <w:rFonts w:ascii="Times New Roman" w:hAnsi="Times New Roman" w:cs="Times New Roman"/>
          <w:i/>
          <w:sz w:val="28"/>
          <w:szCs w:val="28"/>
        </w:rPr>
        <w:t xml:space="preserve">This is my mother.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That is her sister;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 got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перечисления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членов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семьи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повелительного наклонения глаголов, связанных с учебной деятельностью для сообщения инструкций в ситуациях общения на уроке: </w:t>
      </w:r>
      <w:r>
        <w:rPr>
          <w:rFonts w:ascii="Times New Roman" w:hAnsi="Times New Roman" w:cs="Times New Roman"/>
          <w:i/>
          <w:sz w:val="28"/>
          <w:szCs w:val="28"/>
        </w:rPr>
        <w:t>Close your books.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1: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членов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семьи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: mother, father, brother, sister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др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употребление конструкции </w:t>
      </w:r>
      <w:r>
        <w:rPr>
          <w:rFonts w:ascii="Times New Roman" w:hAnsi="Times New Roman" w:cs="Times New Roman"/>
          <w:i/>
          <w:sz w:val="28"/>
          <w:szCs w:val="28"/>
        </w:rPr>
        <w:t xml:space="preserve">have got </w:t>
      </w:r>
      <w:r>
        <w:rPr>
          <w:rFonts w:ascii="Times New Roman" w:hAnsi="Times New Roman" w:cs="Times New Roman"/>
          <w:sz w:val="28"/>
          <w:szCs w:val="28"/>
        </w:rPr>
        <w:t>для обозначения принадлежности;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формулы приветствия и прощания: </w:t>
      </w:r>
      <w:r>
        <w:rPr>
          <w:rFonts w:ascii="Times New Roman" w:hAnsi="Times New Roman" w:cs="Times New Roman"/>
          <w:i/>
          <w:sz w:val="28"/>
          <w:szCs w:val="28"/>
        </w:rPr>
        <w:t>hi, hello, bye;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личные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местоимения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I, we, you, she, he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притяжательные прилагательные: </w:t>
      </w:r>
      <w:r>
        <w:rPr>
          <w:rFonts w:ascii="Times New Roman" w:hAnsi="Times New Roman" w:cs="Times New Roman"/>
          <w:i/>
          <w:sz w:val="28"/>
          <w:szCs w:val="28"/>
        </w:rPr>
        <w:t>his, her</w:t>
      </w:r>
      <w:r>
        <w:rPr>
          <w:rFonts w:ascii="Times New Roman" w:hAnsi="Times New Roman" w:cs="Times New Roman"/>
          <w:sz w:val="28"/>
          <w:szCs w:val="28"/>
        </w:rPr>
        <w:t>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профессий: </w:t>
      </w:r>
      <w:r>
        <w:rPr>
          <w:rFonts w:ascii="Times New Roman" w:hAnsi="Times New Roman" w:cs="Times New Roman"/>
          <w:i/>
          <w:sz w:val="28"/>
          <w:szCs w:val="28"/>
        </w:rPr>
        <w:t>doctor, teacher, taxi driver</w:t>
      </w:r>
      <w:r>
        <w:rPr>
          <w:rFonts w:ascii="Times New Roman" w:hAnsi="Times New Roman" w:cs="Times New Roman"/>
          <w:sz w:val="28"/>
          <w:szCs w:val="28"/>
        </w:rPr>
        <w:t>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числительные 1-12: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стран, национальностей: </w:t>
      </w:r>
      <w:r>
        <w:rPr>
          <w:rFonts w:ascii="Times New Roman" w:hAnsi="Times New Roman" w:cs="Times New Roman"/>
          <w:i/>
          <w:sz w:val="28"/>
          <w:szCs w:val="28"/>
        </w:rPr>
        <w:t>Russia, UK, Russian, British;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What is your name?, How old are you?, Where are you from?;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лексико-грамматическое единство  </w:t>
      </w:r>
      <w:r>
        <w:rPr>
          <w:rFonts w:ascii="Times New Roman" w:hAnsi="Times New Roman" w:cs="Times New Roman"/>
          <w:i/>
          <w:sz w:val="28"/>
          <w:szCs w:val="28"/>
        </w:rPr>
        <w:t>they met in</w:t>
      </w:r>
      <w:r>
        <w:rPr>
          <w:rFonts w:ascii="Times New Roman" w:hAnsi="Times New Roman" w:cs="Times New Roman"/>
          <w:sz w:val="28"/>
          <w:szCs w:val="28"/>
        </w:rPr>
        <w:t>….;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лексико-грамматическое единство  </w:t>
      </w:r>
      <w:r>
        <w:rPr>
          <w:rFonts w:ascii="Times New Roman" w:hAnsi="Times New Roman" w:cs="Times New Roman"/>
          <w:i/>
          <w:sz w:val="28"/>
          <w:szCs w:val="28"/>
        </w:rPr>
        <w:t>he was born in</w:t>
      </w:r>
      <w:r>
        <w:rPr>
          <w:rFonts w:ascii="Times New Roman" w:hAnsi="Times New Roman" w:cs="Times New Roman"/>
          <w:sz w:val="28"/>
          <w:szCs w:val="28"/>
        </w:rPr>
        <w:t>….;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речевое клише для поздравления с Днем рождения </w:t>
      </w:r>
      <w:r>
        <w:rPr>
          <w:rFonts w:ascii="Times New Roman" w:hAnsi="Times New Roman" w:cs="Times New Roman"/>
          <w:i/>
          <w:sz w:val="28"/>
          <w:szCs w:val="28"/>
        </w:rPr>
        <w:t>Happy birthday!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2. Мои друзья и наши увлечения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1. Наши увлечения.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Спорт в нашей жизни.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3. Поход в кино.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4. Мое свободное время.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описание своего хобби;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своих спортивных увлечениях;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благ о своих увлечениях;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с предложением пойти в кино;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своем хобби;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заполнить информацию о своих спортивных увлечениях на своей страничке в социальных сетях;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электронное письмо другу о своих увлечениях;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писать записку с приглашением пойти в кино.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2 предполагает овладение лексическими единицами (словами, словосочетаниями, лексико-грамматическими единствами, речевыми клише) в объеме не менее 35.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глагол </w:t>
      </w:r>
      <w:r>
        <w:rPr>
          <w:rFonts w:ascii="Times New Roman" w:hAnsi="Times New Roman" w:cs="Times New Roman"/>
          <w:i/>
          <w:sz w:val="28"/>
          <w:szCs w:val="28"/>
        </w:rPr>
        <w:t xml:space="preserve">like </w:t>
      </w:r>
      <w:r>
        <w:rPr>
          <w:rFonts w:ascii="Times New Roman" w:hAnsi="Times New Roman" w:cs="Times New Roman"/>
          <w:sz w:val="28"/>
          <w:szCs w:val="28"/>
        </w:rPr>
        <w:t>в настоящем простом времени в 1, 2 лице в утвердительном и отрицательном предложении для выражения и уточнения того, что нравится/ не нравится (</w:t>
      </w:r>
      <w:r>
        <w:rPr>
          <w:rFonts w:ascii="Times New Roman" w:hAnsi="Times New Roman" w:cs="Times New Roman"/>
          <w:i/>
          <w:sz w:val="28"/>
          <w:szCs w:val="28"/>
        </w:rPr>
        <w:t>I like, I don’t like)   (Do you like…?);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глагол</w:t>
      </w:r>
      <w:r>
        <w:rPr>
          <w:rFonts w:ascii="Times New Roman" w:hAnsi="Times New Roman" w:cs="Times New Roman"/>
          <w:i/>
          <w:sz w:val="28"/>
          <w:szCs w:val="28"/>
        </w:rPr>
        <w:t xml:space="preserve"> like + герундий </w:t>
      </w:r>
      <w:r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i/>
          <w:sz w:val="28"/>
          <w:szCs w:val="28"/>
        </w:rPr>
        <w:t xml:space="preserve">ля </w:t>
      </w:r>
      <w:r>
        <w:rPr>
          <w:rFonts w:ascii="Times New Roman" w:hAnsi="Times New Roman" w:cs="Times New Roman"/>
          <w:sz w:val="28"/>
          <w:szCs w:val="28"/>
        </w:rPr>
        <w:t>обозначения увлечений</w:t>
      </w:r>
      <w:r>
        <w:rPr>
          <w:rFonts w:ascii="Times New Roman" w:hAnsi="Times New Roman" w:cs="Times New Roman"/>
          <w:i/>
          <w:sz w:val="28"/>
          <w:szCs w:val="28"/>
        </w:rPr>
        <w:t xml:space="preserve"> (I like reading);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единственного числа существительных с артиклем </w:t>
      </w:r>
      <w:r>
        <w:rPr>
          <w:rFonts w:ascii="Times New Roman" w:hAnsi="Times New Roman" w:cs="Times New Roman"/>
          <w:i/>
          <w:sz w:val="28"/>
          <w:szCs w:val="28"/>
        </w:rPr>
        <w:t>a/an</w:t>
      </w:r>
      <w:r>
        <w:rPr>
          <w:rFonts w:ascii="Times New Roman" w:hAnsi="Times New Roman" w:cs="Times New Roman"/>
          <w:sz w:val="28"/>
          <w:szCs w:val="28"/>
        </w:rPr>
        <w:t xml:space="preserve"> и регулярные формы множественного числа существительных, обозначающих личные предметы</w:t>
      </w:r>
      <w:r>
        <w:rPr>
          <w:rFonts w:ascii="Times New Roman" w:hAnsi="Times New Roman" w:cs="Times New Roman"/>
          <w:i/>
          <w:sz w:val="28"/>
          <w:szCs w:val="28"/>
        </w:rPr>
        <w:t>: a book - books;</w:t>
      </w:r>
    </w:p>
    <w:p w:rsidR="00883C02" w:rsidRPr="00721521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>have got</w:t>
      </w:r>
      <w:r>
        <w:rPr>
          <w:rFonts w:ascii="Times New Roman" w:hAnsi="Times New Roman" w:cs="Times New Roman"/>
          <w:sz w:val="28"/>
          <w:szCs w:val="28"/>
        </w:rPr>
        <w:t xml:space="preserve"> для перечисления личных предметов (</w:t>
      </w:r>
      <w:r>
        <w:rPr>
          <w:rFonts w:ascii="Times New Roman" w:hAnsi="Times New Roman" w:cs="Times New Roman"/>
          <w:i/>
          <w:sz w:val="28"/>
          <w:szCs w:val="28"/>
        </w:rPr>
        <w:t xml:space="preserve">I’ve got …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 you got …? I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haven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>’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got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>).</w:t>
      </w:r>
    </w:p>
    <w:p w:rsidR="00883C02" w:rsidRPr="00721521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2: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личных предметов: </w:t>
      </w:r>
      <w:r>
        <w:rPr>
          <w:rFonts w:ascii="Times New Roman" w:hAnsi="Times New Roman" w:cs="Times New Roman"/>
          <w:i/>
          <w:sz w:val="28"/>
          <w:szCs w:val="28"/>
        </w:rPr>
        <w:t>books, stamps, CD, mobile</w:t>
      </w:r>
      <w:r>
        <w:rPr>
          <w:rFonts w:ascii="Times New Roman" w:hAnsi="Times New Roman" w:cs="Times New Roman"/>
          <w:sz w:val="28"/>
          <w:szCs w:val="28"/>
        </w:rPr>
        <w:t xml:space="preserve"> и др.;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глагол </w:t>
      </w:r>
      <w:r>
        <w:rPr>
          <w:rFonts w:ascii="Times New Roman" w:hAnsi="Times New Roman" w:cs="Times New Roman"/>
          <w:i/>
          <w:sz w:val="28"/>
          <w:szCs w:val="28"/>
        </w:rPr>
        <w:t>like</w:t>
      </w:r>
      <w:r>
        <w:rPr>
          <w:rFonts w:ascii="Times New Roman" w:hAnsi="Times New Roman" w:cs="Times New Roman"/>
          <w:sz w:val="28"/>
          <w:szCs w:val="28"/>
        </w:rPr>
        <w:t xml:space="preserve"> в значении «нравиться»;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виды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спорта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basketball, football, tennis, swimming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глагол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play 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игр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play chess, play football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типа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go to the cinema, buy tickets, watch a film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формула выражения благодарности </w:t>
      </w:r>
      <w:r>
        <w:rPr>
          <w:rFonts w:ascii="Times New Roman" w:hAnsi="Times New Roman" w:cs="Times New Roman"/>
          <w:i/>
          <w:sz w:val="28"/>
          <w:szCs w:val="28"/>
        </w:rPr>
        <w:t>thank you;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глаголы для обозначения увлечений: </w:t>
      </w:r>
      <w:r>
        <w:rPr>
          <w:rFonts w:ascii="Times New Roman" w:hAnsi="Times New Roman" w:cs="Times New Roman"/>
          <w:i/>
          <w:sz w:val="28"/>
          <w:szCs w:val="28"/>
        </w:rPr>
        <w:t>sing, dance, draw, play the piano…;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>can</w:t>
      </w:r>
      <w:r>
        <w:rPr>
          <w:rFonts w:ascii="Times New Roman" w:hAnsi="Times New Roman" w:cs="Times New Roman"/>
          <w:sz w:val="28"/>
          <w:szCs w:val="28"/>
        </w:rPr>
        <w:t xml:space="preserve"> для выражения умений: </w:t>
      </w:r>
      <w:r>
        <w:rPr>
          <w:rFonts w:ascii="Times New Roman" w:hAnsi="Times New Roman" w:cs="Times New Roman"/>
          <w:i/>
          <w:sz w:val="28"/>
          <w:szCs w:val="28"/>
        </w:rPr>
        <w:t>I can dance.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3.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sz w:val="28"/>
          <w:szCs w:val="28"/>
        </w:rPr>
        <w:t>Моя школа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1. Школьные предметы.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Мой любимый урок.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3. Мой портфель.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4.  Мой день.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любимом школьном предмете;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своем школьном дне;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с информацией о расписании занятий или домашнем задании на следующий день;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блог о школьном дне;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с идеями по усовершенствованию школьного портфеля;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записку с информацией о домашнем задании;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объявление о событиях в школе;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электронное письмо о своей школьной жизни.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3 предполагает овладение лексическими единицами (словами, словосочетаниями, лексико-грамматическими единствами, речевыми клише) в объеме не менее 45.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глагол </w:t>
      </w:r>
      <w:r>
        <w:rPr>
          <w:rFonts w:ascii="Times New Roman" w:hAnsi="Times New Roman" w:cs="Times New Roman"/>
          <w:i/>
          <w:sz w:val="28"/>
          <w:szCs w:val="28"/>
        </w:rPr>
        <w:t xml:space="preserve">like </w:t>
      </w:r>
      <w:r>
        <w:rPr>
          <w:rFonts w:ascii="Times New Roman" w:hAnsi="Times New Roman" w:cs="Times New Roman"/>
          <w:sz w:val="28"/>
          <w:szCs w:val="28"/>
        </w:rPr>
        <w:t>в настоящем простом времени в 1, 2 в утвердительном и отрицательном предложении для выражения и уточнения предпочтений в плане школьных предметов (</w:t>
      </w:r>
      <w:r>
        <w:rPr>
          <w:rFonts w:ascii="Times New Roman" w:hAnsi="Times New Roman" w:cs="Times New Roman"/>
          <w:i/>
          <w:sz w:val="28"/>
          <w:szCs w:val="28"/>
        </w:rPr>
        <w:t>I like, I don’t like)   (Do you like…?);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единственного числа существительных с артиклем </w:t>
      </w:r>
      <w:r>
        <w:rPr>
          <w:rFonts w:ascii="Times New Roman" w:hAnsi="Times New Roman" w:cs="Times New Roman"/>
          <w:i/>
          <w:sz w:val="28"/>
          <w:szCs w:val="28"/>
        </w:rPr>
        <w:t>a/an</w:t>
      </w:r>
      <w:r>
        <w:rPr>
          <w:rFonts w:ascii="Times New Roman" w:hAnsi="Times New Roman" w:cs="Times New Roman"/>
          <w:sz w:val="28"/>
          <w:szCs w:val="28"/>
        </w:rPr>
        <w:t xml:space="preserve"> и регулярные формы множественного числа существительных, обозначающих личные предметы</w:t>
      </w:r>
      <w:r>
        <w:rPr>
          <w:rFonts w:ascii="Times New Roman" w:hAnsi="Times New Roman" w:cs="Times New Roman"/>
          <w:i/>
          <w:sz w:val="28"/>
          <w:szCs w:val="28"/>
        </w:rPr>
        <w:t xml:space="preserve"> (a book - books);</w:t>
      </w:r>
    </w:p>
    <w:p w:rsidR="00883C02" w:rsidRPr="00721521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>have got</w:t>
      </w:r>
      <w:r>
        <w:rPr>
          <w:rFonts w:ascii="Times New Roman" w:hAnsi="Times New Roman" w:cs="Times New Roman"/>
          <w:sz w:val="28"/>
          <w:szCs w:val="28"/>
        </w:rPr>
        <w:t xml:space="preserve"> для перечисления личных школьных принадлежностей (</w:t>
      </w:r>
      <w:r>
        <w:rPr>
          <w:rFonts w:ascii="Times New Roman" w:hAnsi="Times New Roman" w:cs="Times New Roman"/>
          <w:i/>
          <w:sz w:val="28"/>
          <w:szCs w:val="28"/>
        </w:rPr>
        <w:t xml:space="preserve">I’ve got …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 you got …? I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haven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>’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got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>);</w:t>
      </w:r>
    </w:p>
    <w:p w:rsidR="00883C02" w:rsidRPr="00721521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there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is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 xml:space="preserve"> /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there</w:t>
      </w:r>
      <w:r w:rsidRPr="00721521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are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содержимого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школьного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портфеля</w:t>
      </w:r>
      <w:r w:rsidRPr="0072152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883C02" w:rsidRPr="00721521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Раздела3: 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школьных предметов: </w:t>
      </w:r>
      <w:r>
        <w:rPr>
          <w:rFonts w:ascii="Times New Roman" w:hAnsi="Times New Roman" w:cs="Times New Roman"/>
          <w:i/>
          <w:sz w:val="28"/>
          <w:szCs w:val="28"/>
        </w:rPr>
        <w:t>Maths, Russian, English</w:t>
      </w:r>
      <w:r>
        <w:rPr>
          <w:rFonts w:ascii="Times New Roman" w:hAnsi="Times New Roman" w:cs="Times New Roman"/>
          <w:sz w:val="28"/>
          <w:szCs w:val="28"/>
        </w:rPr>
        <w:t xml:space="preserve"> и др.;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школьных принадлежностей и предметов, относящихся к школьной жизни: </w:t>
      </w:r>
      <w:r>
        <w:rPr>
          <w:rFonts w:ascii="Times New Roman" w:hAnsi="Times New Roman" w:cs="Times New Roman"/>
          <w:i/>
          <w:sz w:val="28"/>
          <w:szCs w:val="28"/>
        </w:rPr>
        <w:t>pencil-case, school bag, lunch box</w:t>
      </w:r>
      <w:r>
        <w:rPr>
          <w:rFonts w:ascii="Times New Roman" w:hAnsi="Times New Roman" w:cs="Times New Roman"/>
          <w:sz w:val="28"/>
          <w:szCs w:val="28"/>
        </w:rPr>
        <w:t>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what’s your favourite subject?, My favourite subject is…, have lunch at school,  Go to school,  I’m a fifth year student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порядковые числительные от 1-5 в составе выражений: </w:t>
      </w:r>
      <w:r>
        <w:rPr>
          <w:rFonts w:ascii="Times New Roman" w:hAnsi="Times New Roman" w:cs="Times New Roman"/>
          <w:i/>
          <w:sz w:val="28"/>
          <w:szCs w:val="28"/>
        </w:rPr>
        <w:t>my first lesson, the second lesson.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4.  Моя квартира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Моя комната.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 У меня дома.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3. С кем я живу.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4. Мои питомцы.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составлять краткое описание своей комнаты или квартиры;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по теме: «Как я провожу время дома»;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с приглашением прийти в гости;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своем питомце;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своем домашнем досуге;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описание своей комнаты;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пост для блога о приеме гостей;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электронное письмо о своем питомце.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4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форма единственного числа существительных с артиклем </w:t>
      </w:r>
      <w:r>
        <w:rPr>
          <w:rFonts w:ascii="Times New Roman" w:hAnsi="Times New Roman" w:cs="Times New Roman"/>
          <w:i/>
          <w:sz w:val="28"/>
          <w:szCs w:val="28"/>
        </w:rPr>
        <w:t>a/an</w:t>
      </w:r>
      <w:r>
        <w:rPr>
          <w:rFonts w:ascii="Times New Roman" w:hAnsi="Times New Roman" w:cs="Times New Roman"/>
          <w:sz w:val="28"/>
          <w:szCs w:val="28"/>
        </w:rPr>
        <w:t xml:space="preserve"> и регулярные формы множественного числа существительных, обозначающих личные предметы</w:t>
      </w:r>
      <w:r>
        <w:rPr>
          <w:rFonts w:ascii="Times New Roman" w:hAnsi="Times New Roman" w:cs="Times New Roman"/>
          <w:i/>
          <w:sz w:val="28"/>
          <w:szCs w:val="28"/>
        </w:rPr>
        <w:t>: a book - books;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>have got</w:t>
      </w:r>
      <w:r>
        <w:rPr>
          <w:rFonts w:ascii="Times New Roman" w:hAnsi="Times New Roman" w:cs="Times New Roman"/>
          <w:sz w:val="28"/>
          <w:szCs w:val="28"/>
        </w:rPr>
        <w:t xml:space="preserve"> для рассказа о своих питомцах (</w:t>
      </w:r>
      <w:r>
        <w:rPr>
          <w:rFonts w:ascii="Times New Roman" w:hAnsi="Times New Roman" w:cs="Times New Roman"/>
          <w:i/>
          <w:sz w:val="28"/>
          <w:szCs w:val="28"/>
        </w:rPr>
        <w:t xml:space="preserve">I’ve got …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 you got …? I haven’t got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);</w:t>
      </w:r>
    </w:p>
    <w:p w:rsidR="00883C02" w:rsidRPr="00721521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28FB">
        <w:rPr>
          <w:rFonts w:ascii="Times New Roman" w:hAnsi="Times New Roman" w:cs="Times New Roman"/>
          <w:i/>
          <w:sz w:val="28"/>
          <w:szCs w:val="28"/>
          <w:lang w:val="en-US"/>
        </w:rPr>
        <w:t>there</w:t>
      </w:r>
      <w:r w:rsidRPr="0072152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2528FB">
        <w:rPr>
          <w:rFonts w:ascii="Times New Roman" w:hAnsi="Times New Roman" w:cs="Times New Roman"/>
          <w:i/>
          <w:sz w:val="28"/>
          <w:szCs w:val="28"/>
          <w:lang w:val="en-US"/>
        </w:rPr>
        <w:t>is</w:t>
      </w:r>
      <w:r w:rsidRPr="00721521">
        <w:rPr>
          <w:rFonts w:ascii="Times New Roman" w:hAnsi="Times New Roman" w:cs="Times New Roman"/>
          <w:i/>
          <w:sz w:val="28"/>
          <w:szCs w:val="28"/>
        </w:rPr>
        <w:t xml:space="preserve"> / </w:t>
      </w:r>
      <w:r w:rsidRPr="002528FB">
        <w:rPr>
          <w:rFonts w:ascii="Times New Roman" w:hAnsi="Times New Roman" w:cs="Times New Roman"/>
          <w:i/>
          <w:sz w:val="28"/>
          <w:szCs w:val="28"/>
          <w:lang w:val="en-US"/>
        </w:rPr>
        <w:t>there</w:t>
      </w:r>
      <w:r w:rsidRPr="0072152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2528FB">
        <w:rPr>
          <w:rFonts w:ascii="Times New Roman" w:hAnsi="Times New Roman" w:cs="Times New Roman"/>
          <w:i/>
          <w:sz w:val="28"/>
          <w:szCs w:val="28"/>
          <w:lang w:val="en-US"/>
        </w:rPr>
        <w:t>are</w:t>
      </w:r>
      <w:r w:rsidRPr="007215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7215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7215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комнаты</w:t>
      </w:r>
      <w:r w:rsidRPr="007215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7215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квартиры</w:t>
      </w:r>
      <w:r w:rsidRPr="00721521">
        <w:rPr>
          <w:rFonts w:ascii="Times New Roman" w:hAnsi="Times New Roman" w:cs="Times New Roman"/>
          <w:sz w:val="28"/>
          <w:szCs w:val="28"/>
        </w:rPr>
        <w:t>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предлоги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места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on, in, near, under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>can</w:t>
      </w:r>
      <w:r>
        <w:rPr>
          <w:rFonts w:ascii="Times New Roman" w:hAnsi="Times New Roman" w:cs="Times New Roman"/>
          <w:sz w:val="28"/>
          <w:szCs w:val="28"/>
        </w:rPr>
        <w:t xml:space="preserve"> для выражения умения моего питомца (</w:t>
      </w:r>
      <w:r>
        <w:rPr>
          <w:rFonts w:ascii="Times New Roman" w:hAnsi="Times New Roman" w:cs="Times New Roman"/>
          <w:i/>
          <w:sz w:val="28"/>
          <w:szCs w:val="28"/>
        </w:rPr>
        <w:t>My cat can jump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4: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предметов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мебели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a chair,  a table, a bed, a fridge, a desk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др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.;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комнат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bedroom, bathroom, kitchen, living-room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домашних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питомцев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a cat, a dog, a hamster.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1" w:name="_heading=h.1t3h5sf" w:colFirst="0" w:colLast="0"/>
      <w:bookmarkEnd w:id="11"/>
      <w:r>
        <w:rPr>
          <w:b/>
        </w:rPr>
        <w:t>6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 1.  Мой день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1. Распорядок дня.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Мое свободное время.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3. Уход за питомцами.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4. Мои домашние обязанности.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своем распорядке дня;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проведении свободного времени с друзьями;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сообщение с просьбой позаботиться о домашнем животном;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сообщение с информацией о том, что нужно сделать по дому;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со своим распорядком дня;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электронное письмо о проведении досуга с друзьями;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с инструкцией по уходу за домашним животным;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текст SMS-сообщения с указанием, что нужно сделать по дому.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1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настоящее простое время в первом и втором лице для выражения регулярных действий (</w:t>
      </w:r>
      <w:r>
        <w:rPr>
          <w:rFonts w:ascii="Times New Roman" w:hAnsi="Times New Roman" w:cs="Times New Roman"/>
          <w:i/>
          <w:sz w:val="28"/>
          <w:szCs w:val="28"/>
        </w:rPr>
        <w:t xml:space="preserve">I get up... She doesn’t have breakfast, what time do you come home?) </w:t>
      </w:r>
      <w:r>
        <w:rPr>
          <w:rFonts w:ascii="Times New Roman" w:hAnsi="Times New Roman" w:cs="Times New Roman"/>
          <w:sz w:val="28"/>
          <w:szCs w:val="28"/>
        </w:rPr>
        <w:t>в утвердительных отрицательных и вопросительных предложениях</w:t>
      </w:r>
      <w:r>
        <w:rPr>
          <w:rFonts w:ascii="Times New Roman" w:hAnsi="Times New Roman" w:cs="Times New Roman"/>
          <w:i/>
          <w:sz w:val="28"/>
          <w:szCs w:val="28"/>
        </w:rPr>
        <w:t>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наречия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повторности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often, usually, sometimes, never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предлоги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времени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at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, in, on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(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at 8 a.m, in the morning, on Monday).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1: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глаголы, связанные c режимом дня</w:t>
      </w:r>
      <w:r>
        <w:rPr>
          <w:rFonts w:ascii="Times New Roman" w:hAnsi="Times New Roman" w:cs="Times New Roman"/>
          <w:i/>
          <w:sz w:val="28"/>
          <w:szCs w:val="28"/>
        </w:rPr>
        <w:t xml:space="preserve">: get up, wake up, fall asleep </w:t>
      </w:r>
      <w:r>
        <w:rPr>
          <w:rFonts w:ascii="Times New Roman" w:hAnsi="Times New Roman" w:cs="Times New Roman"/>
          <w:sz w:val="28"/>
          <w:szCs w:val="28"/>
        </w:rPr>
        <w:t>и др.;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лексические средства для выражения времени и регулярности совершения действий: </w:t>
      </w:r>
      <w:r>
        <w:rPr>
          <w:rFonts w:ascii="Times New Roman" w:hAnsi="Times New Roman" w:cs="Times New Roman"/>
          <w:i/>
          <w:sz w:val="28"/>
          <w:szCs w:val="28"/>
        </w:rPr>
        <w:t xml:space="preserve">always, seldom, in the morning, at nine…. 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 breakfast, have lunch, have dinner, have tea…;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выражения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привычных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действий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 shower, get dressed,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go to school, come home, have lessons, do homework…;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речевые клише для выражения просьбы, связанной с заботой о домашнем животном: </w:t>
      </w:r>
      <w:r>
        <w:rPr>
          <w:rFonts w:ascii="Times New Roman" w:hAnsi="Times New Roman" w:cs="Times New Roman"/>
          <w:i/>
          <w:sz w:val="28"/>
          <w:szCs w:val="28"/>
        </w:rPr>
        <w:t>feed the cat, walk the dog, clean the cage...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речевое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What time do you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…?.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2.   Мой город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1.  В городе.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 Транспорт.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3.   Посещение кафе.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 4.  Посещение магазинов.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своем городе, его достопримечательностях;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описывать маршрут по карте от школы до дома;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друзьям с просьбой о том, что заказать в кафе;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с просьбой пойти в магазин и сделать определенные покупки;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карту с указанием маршрута, например, от школы до дома;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о своем городе;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меню в кафе;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краткую презентацию о любимом магазине.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2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конструкция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there is/there are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притяжательный падеж существительных для выражения принадлежности (Mary’s dress, Peter’s jeans);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вопросительная конструкция: whose …. Is it? Whose …. are they?;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указательные местоимения </w:t>
      </w:r>
      <w:r>
        <w:rPr>
          <w:rFonts w:ascii="Times New Roman" w:hAnsi="Times New Roman" w:cs="Times New Roman"/>
          <w:i/>
          <w:sz w:val="28"/>
          <w:szCs w:val="28"/>
        </w:rPr>
        <w:t xml:space="preserve">this/these/that/those </w:t>
      </w:r>
      <w:r>
        <w:rPr>
          <w:rFonts w:ascii="Times New Roman" w:hAnsi="Times New Roman" w:cs="Times New Roman"/>
          <w:sz w:val="28"/>
          <w:szCs w:val="28"/>
        </w:rPr>
        <w:t xml:space="preserve">для обозначения предметов, находящихся рядом и на расстоянии;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повелительное наклонение для указания направления движения </w:t>
      </w:r>
      <w:r>
        <w:rPr>
          <w:rFonts w:ascii="Times New Roman" w:hAnsi="Times New Roman" w:cs="Times New Roman"/>
          <w:i/>
          <w:sz w:val="28"/>
          <w:szCs w:val="28"/>
        </w:rPr>
        <w:t>go right, turn, left.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2: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городских объектов: </w:t>
      </w:r>
      <w:r>
        <w:rPr>
          <w:rFonts w:ascii="Times New Roman" w:hAnsi="Times New Roman" w:cs="Times New Roman"/>
          <w:i/>
          <w:sz w:val="28"/>
          <w:szCs w:val="28"/>
        </w:rPr>
        <w:t xml:space="preserve">cinema, zoo, shopping centre,  park,  museum </w:t>
      </w:r>
      <w:r>
        <w:rPr>
          <w:rFonts w:ascii="Times New Roman" w:hAnsi="Times New Roman" w:cs="Times New Roman"/>
          <w:sz w:val="28"/>
          <w:szCs w:val="28"/>
        </w:rPr>
        <w:t xml:space="preserve"> и др.;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предлоги места </w:t>
      </w:r>
      <w:r>
        <w:rPr>
          <w:rFonts w:ascii="Times New Roman" w:hAnsi="Times New Roman" w:cs="Times New Roman"/>
          <w:i/>
          <w:sz w:val="28"/>
          <w:szCs w:val="28"/>
        </w:rPr>
        <w:t>next to, between, opposite, behind, in front of</w:t>
      </w:r>
      <w:r>
        <w:rPr>
          <w:rFonts w:ascii="Times New Roman" w:hAnsi="Times New Roman" w:cs="Times New Roman"/>
          <w:sz w:val="28"/>
          <w:szCs w:val="28"/>
        </w:rPr>
        <w:t xml:space="preserve"> для описания расположения объектов города; 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cross the street,  go to the zoo, visit a museum;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видов транспорта: </w:t>
      </w:r>
      <w:r>
        <w:rPr>
          <w:rFonts w:ascii="Times New Roman" w:hAnsi="Times New Roman" w:cs="Times New Roman"/>
          <w:i/>
          <w:sz w:val="28"/>
          <w:szCs w:val="28"/>
        </w:rPr>
        <w:t>bus, train, taxi…;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go by bus, go by train….;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блюд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кафе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ice cream, coffee, hot chocolate, pizza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формула  общения в кафе:  </w:t>
      </w:r>
      <w:r>
        <w:rPr>
          <w:rFonts w:ascii="Times New Roman" w:hAnsi="Times New Roman" w:cs="Times New Roman"/>
          <w:i/>
          <w:sz w:val="28"/>
          <w:szCs w:val="28"/>
        </w:rPr>
        <w:t>Would you like…?;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модели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How about…?/What about…?.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3.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sz w:val="28"/>
          <w:szCs w:val="28"/>
        </w:rPr>
        <w:t>Моя любимая еда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1. Пикник.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Покупка продуктов.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3. Правильное питание.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4. Приготовление еды.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с предложениями, что взять с собой на пикник;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составлять рассказ о покупках в продуктовых магазинах;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записывать коллективный видео блог с рецептами любимых блюд;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правильном питании;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рецепт любимого блюда;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список продуктов для пикника;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о правильном питании;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электронное письмо с приглашением на пикник.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3 предполагает овладение лексическими единицами (словами, словосочетаниями, лексико-грамматическими единствами, речевыми клише) в объеме не менее 45.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Неисчисляемые существительные с местоимением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some </w:t>
      </w:r>
      <w:r>
        <w:rPr>
          <w:rFonts w:ascii="Times New Roman" w:hAnsi="Times New Roman" w:cs="Times New Roman"/>
          <w:sz w:val="28"/>
          <w:szCs w:val="28"/>
        </w:rPr>
        <w:t>для обозначения количества (</w:t>
      </w:r>
      <w:r>
        <w:rPr>
          <w:rFonts w:ascii="Times New Roman" w:hAnsi="Times New Roman" w:cs="Times New Roman"/>
          <w:i/>
          <w:sz w:val="28"/>
          <w:szCs w:val="28"/>
        </w:rPr>
        <w:t>some juice, some pie);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исчисляемые существительные с местоимениями для обозначения количества: </w:t>
      </w:r>
      <w:r>
        <w:rPr>
          <w:rFonts w:ascii="Times New Roman" w:hAnsi="Times New Roman" w:cs="Times New Roman"/>
          <w:i/>
          <w:sz w:val="28"/>
          <w:szCs w:val="28"/>
        </w:rPr>
        <w:t>a lot of bananas, some</w:t>
      </w:r>
      <w:r>
        <w:rPr>
          <w:rFonts w:ascii="Times New Roman" w:hAnsi="Times New Roman" w:cs="Times New Roman"/>
          <w:sz w:val="28"/>
          <w:szCs w:val="28"/>
        </w:rPr>
        <w:t xml:space="preserve"> apples, </w:t>
      </w:r>
      <w:r>
        <w:rPr>
          <w:rFonts w:ascii="Times New Roman" w:hAnsi="Times New Roman" w:cs="Times New Roman"/>
          <w:i/>
          <w:sz w:val="28"/>
          <w:szCs w:val="28"/>
        </w:rPr>
        <w:t>few sweets;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</w:t>
      </w:r>
      <w:r>
        <w:rPr>
          <w:rFonts w:ascii="Times New Roman" w:hAnsi="Times New Roman" w:cs="Times New Roman"/>
          <w:i/>
          <w:sz w:val="28"/>
          <w:szCs w:val="28"/>
        </w:rPr>
        <w:t xml:space="preserve">  I need some +  существительное </w:t>
      </w:r>
      <w:r>
        <w:rPr>
          <w:rFonts w:ascii="Times New Roman" w:hAnsi="Times New Roman" w:cs="Times New Roman"/>
          <w:sz w:val="28"/>
          <w:szCs w:val="28"/>
        </w:rPr>
        <w:t>для ситуации общения в магазине;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</w:t>
      </w:r>
      <w:r>
        <w:rPr>
          <w:rFonts w:ascii="Times New Roman" w:hAnsi="Times New Roman" w:cs="Times New Roman"/>
          <w:i/>
          <w:sz w:val="28"/>
          <w:szCs w:val="28"/>
        </w:rPr>
        <w:t>Would you like</w:t>
      </w:r>
      <w:r>
        <w:rPr>
          <w:rFonts w:ascii="Times New Roman" w:hAnsi="Times New Roman" w:cs="Times New Roman"/>
          <w:sz w:val="28"/>
          <w:szCs w:val="28"/>
        </w:rPr>
        <w:t xml:space="preserve"> …? для использования в ситуации общения на пикнике;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 </w:t>
      </w:r>
      <w:r>
        <w:rPr>
          <w:rFonts w:ascii="Times New Roman" w:hAnsi="Times New Roman" w:cs="Times New Roman"/>
          <w:i/>
          <w:sz w:val="28"/>
          <w:szCs w:val="28"/>
        </w:rPr>
        <w:t xml:space="preserve">let’s  </w:t>
      </w:r>
      <w:r>
        <w:rPr>
          <w:rFonts w:ascii="Times New Roman" w:hAnsi="Times New Roman" w:cs="Times New Roman"/>
          <w:sz w:val="28"/>
          <w:szCs w:val="28"/>
        </w:rPr>
        <w:t xml:space="preserve">для выражения предложений типа: </w:t>
      </w:r>
      <w:r>
        <w:rPr>
          <w:rFonts w:ascii="Times New Roman" w:hAnsi="Times New Roman" w:cs="Times New Roman"/>
          <w:i/>
          <w:sz w:val="28"/>
          <w:szCs w:val="28"/>
        </w:rPr>
        <w:t>let’s  have a picnic, lets’ take some lemonade;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повелительное наклонение для описаний инструкций к рецепту блюда: </w:t>
      </w:r>
      <w:r>
        <w:rPr>
          <w:rFonts w:ascii="Times New Roman" w:hAnsi="Times New Roman" w:cs="Times New Roman"/>
          <w:i/>
          <w:sz w:val="28"/>
          <w:szCs w:val="28"/>
        </w:rPr>
        <w:t>take some bread, add sugar….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3: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продуктов питания: </w:t>
      </w:r>
      <w:r>
        <w:rPr>
          <w:rFonts w:ascii="Times New Roman" w:hAnsi="Times New Roman" w:cs="Times New Roman"/>
          <w:i/>
          <w:sz w:val="28"/>
          <w:szCs w:val="28"/>
        </w:rPr>
        <w:t>milk, sausage, bread, cheese</w:t>
      </w:r>
      <w:r>
        <w:rPr>
          <w:rFonts w:ascii="Times New Roman" w:hAnsi="Times New Roman" w:cs="Times New Roman"/>
          <w:sz w:val="28"/>
          <w:szCs w:val="28"/>
        </w:rPr>
        <w:t xml:space="preserve"> и др.;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магазинов: </w:t>
      </w:r>
      <w:r>
        <w:rPr>
          <w:rFonts w:ascii="Times New Roman" w:hAnsi="Times New Roman" w:cs="Times New Roman"/>
          <w:i/>
          <w:sz w:val="28"/>
          <w:szCs w:val="28"/>
        </w:rPr>
        <w:t>baker’s, butcher’s, sweetshop….;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речевое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: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 How much is it?: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отделов в магазине: </w:t>
      </w:r>
      <w:r>
        <w:rPr>
          <w:rFonts w:ascii="Times New Roman" w:hAnsi="Times New Roman" w:cs="Times New Roman"/>
          <w:i/>
          <w:sz w:val="28"/>
          <w:szCs w:val="28"/>
        </w:rPr>
        <w:t>dairy products, fruit, vegetables</w:t>
      </w:r>
      <w:r>
        <w:rPr>
          <w:rFonts w:ascii="Times New Roman" w:hAnsi="Times New Roman" w:cs="Times New Roman"/>
          <w:sz w:val="28"/>
          <w:szCs w:val="28"/>
        </w:rPr>
        <w:t>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блюд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sandwich, pie, milkshake, fruit salad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 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4.  Моя любимая одежда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1.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Летняя и зимняя одежда.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 Школьная форма.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3.   Мой выбор одежды.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4.  Внешний вид.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своих предпочтениях в одежде;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школьной форме своей мечты;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записывать материал для видео блога с представлением любимой одежды;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краткий рассказ о выборе одежды для конкретного случая (поход на праздник, прогулка в парке…);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написать электронное письмо другу с советом, какую одежду взять с собой на каникулы;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представить в виде презентации или плаката новый дизайн школьной формы;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отправлять SMS - сообщение с советом, что надеть;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со представлением своего костюма для участия в модном шоу.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4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настоящее продолженное время (Present Continuous) для описания картинок;</w:t>
      </w:r>
    </w:p>
    <w:p w:rsidR="00883C02" w:rsidRPr="000A2A80" w:rsidRDefault="00883C02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>have got</w:t>
      </w:r>
      <w:r>
        <w:rPr>
          <w:rFonts w:ascii="Times New Roman" w:hAnsi="Times New Roman" w:cs="Times New Roman"/>
          <w:sz w:val="28"/>
          <w:szCs w:val="28"/>
        </w:rPr>
        <w:t xml:space="preserve"> для рассказа о своей одежде (</w:t>
      </w:r>
      <w:r>
        <w:rPr>
          <w:rFonts w:ascii="Times New Roman" w:hAnsi="Times New Roman" w:cs="Times New Roman"/>
          <w:i/>
          <w:sz w:val="28"/>
          <w:szCs w:val="28"/>
        </w:rPr>
        <w:t xml:space="preserve">I’ve got …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Have you got …? I haven’t got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);</w:t>
      </w:r>
    </w:p>
    <w:p w:rsidR="00883C02" w:rsidRDefault="00883C02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сравнительную степень имен прилагательных (</w:t>
      </w:r>
      <w:r>
        <w:rPr>
          <w:rFonts w:ascii="Times New Roman" w:hAnsi="Times New Roman" w:cs="Times New Roman"/>
          <w:i/>
          <w:sz w:val="28"/>
          <w:szCs w:val="28"/>
        </w:rPr>
        <w:t>warmer, longer, cheaper);</w:t>
      </w:r>
    </w:p>
    <w:p w:rsidR="00883C02" w:rsidRDefault="00883C02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look + прилагательное   для выражения описания внешнего вида и одежды </w:t>
      </w:r>
      <w:r>
        <w:rPr>
          <w:rFonts w:ascii="Times New Roman" w:hAnsi="Times New Roman" w:cs="Times New Roman"/>
          <w:i/>
          <w:sz w:val="28"/>
          <w:szCs w:val="28"/>
        </w:rPr>
        <w:t>(it looks nice);</w:t>
      </w:r>
    </w:p>
    <w:p w:rsidR="00883C02" w:rsidRDefault="00883C02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конструкции </w:t>
      </w:r>
      <w:r>
        <w:rPr>
          <w:rFonts w:ascii="Times New Roman" w:hAnsi="Times New Roman" w:cs="Times New Roman"/>
          <w:i/>
          <w:sz w:val="28"/>
          <w:szCs w:val="28"/>
        </w:rPr>
        <w:t>I usually wear и I’m wearing для</w:t>
      </w:r>
      <w:r>
        <w:rPr>
          <w:rFonts w:ascii="Times New Roman" w:hAnsi="Times New Roman" w:cs="Times New Roman"/>
          <w:sz w:val="28"/>
          <w:szCs w:val="28"/>
        </w:rPr>
        <w:t xml:space="preserve"> сравнения настоящего простого времени (Present Simple) и настоящего продолженного времени (Present Continuous);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4: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предметов повседневной одежды: </w:t>
      </w:r>
      <w:r>
        <w:rPr>
          <w:rFonts w:ascii="Times New Roman" w:hAnsi="Times New Roman" w:cs="Times New Roman"/>
          <w:i/>
          <w:sz w:val="28"/>
          <w:szCs w:val="28"/>
        </w:rPr>
        <w:t xml:space="preserve">skirt, T-shirt, jeans, coat, hat </w:t>
      </w:r>
      <w:r>
        <w:rPr>
          <w:rFonts w:ascii="Times New Roman" w:hAnsi="Times New Roman" w:cs="Times New Roman"/>
          <w:sz w:val="28"/>
          <w:szCs w:val="28"/>
        </w:rPr>
        <w:t>и др.;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предметов одежды для школы: </w:t>
      </w:r>
      <w:r>
        <w:rPr>
          <w:rFonts w:ascii="Times New Roman" w:hAnsi="Times New Roman" w:cs="Times New Roman"/>
          <w:i/>
          <w:sz w:val="28"/>
          <w:szCs w:val="28"/>
        </w:rPr>
        <w:t xml:space="preserve">jacket, shirt, trousers </w:t>
      </w:r>
      <w:r>
        <w:rPr>
          <w:rFonts w:ascii="Times New Roman" w:hAnsi="Times New Roman" w:cs="Times New Roman"/>
          <w:sz w:val="28"/>
          <w:szCs w:val="28"/>
        </w:rPr>
        <w:t>и др.;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обувь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: shoes, boots;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глаголы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put on, take off;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речевые клише для ситуации выбора одежды в магазине:</w:t>
      </w:r>
      <w:r>
        <w:rPr>
          <w:rFonts w:ascii="Times New Roman" w:hAnsi="Times New Roman" w:cs="Times New Roman"/>
          <w:i/>
          <w:sz w:val="28"/>
          <w:szCs w:val="28"/>
        </w:rPr>
        <w:t xml:space="preserve"> What size are you? Which colour would you like?;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речевые клише с глаголами в повелительном наклонении  указания, что надеть: </w:t>
      </w:r>
      <w:r>
        <w:rPr>
          <w:rFonts w:ascii="Times New Roman" w:hAnsi="Times New Roman" w:cs="Times New Roman"/>
          <w:i/>
          <w:sz w:val="28"/>
          <w:szCs w:val="28"/>
        </w:rPr>
        <w:t xml:space="preserve">  put on a jumper…;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прилагательные для описания одежды: </w:t>
      </w:r>
      <w:r>
        <w:rPr>
          <w:rFonts w:ascii="Times New Roman" w:hAnsi="Times New Roman" w:cs="Times New Roman"/>
          <w:i/>
          <w:sz w:val="28"/>
          <w:szCs w:val="28"/>
        </w:rPr>
        <w:t>nice, long, short, warm, beautiful</w:t>
      </w:r>
      <w:r>
        <w:rPr>
          <w:rFonts w:ascii="Times New Roman" w:hAnsi="Times New Roman" w:cs="Times New Roman"/>
          <w:sz w:val="28"/>
          <w:szCs w:val="28"/>
        </w:rPr>
        <w:t>…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2" w:name="_heading=h.4d34og8" w:colFirst="0" w:colLast="0"/>
      <w:bookmarkEnd w:id="12"/>
      <w:r>
        <w:rPr>
          <w:b/>
        </w:rPr>
        <w:t>7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 1.  Природа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1. Погода.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Мир животных и растений.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3. Заповедники.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4. Охрана окружающей среды.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погоде;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уметь описывать явления природы;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растениях и животных родного края;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том, как можно охранять природу;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составлять прогноз погоды;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записку с рекомендациями, что надеть в соответствии с прогнозом погоды;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постер и текст презентации о животном или растении;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рекомендации по охране окружающей среды.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1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</w:t>
      </w:r>
      <w:r>
        <w:rPr>
          <w:rFonts w:ascii="Times New Roman" w:hAnsi="Times New Roman" w:cs="Times New Roman"/>
          <w:i/>
          <w:sz w:val="28"/>
          <w:szCs w:val="28"/>
        </w:rPr>
        <w:t>There is /there are,</w:t>
      </w:r>
      <w:r>
        <w:rPr>
          <w:rFonts w:ascii="Times New Roman" w:hAnsi="Times New Roman" w:cs="Times New Roman"/>
          <w:sz w:val="28"/>
          <w:szCs w:val="28"/>
        </w:rPr>
        <w:t xml:space="preserve"> с местоимениями some </w:t>
      </w:r>
      <w:r>
        <w:rPr>
          <w:rFonts w:ascii="Times New Roman" w:hAnsi="Times New Roman" w:cs="Times New Roman"/>
          <w:i/>
          <w:sz w:val="28"/>
          <w:szCs w:val="28"/>
        </w:rPr>
        <w:t>a lot of</w:t>
      </w:r>
      <w:r>
        <w:rPr>
          <w:rFonts w:ascii="Times New Roman" w:hAnsi="Times New Roman" w:cs="Times New Roman"/>
          <w:sz w:val="28"/>
          <w:szCs w:val="28"/>
        </w:rPr>
        <w:t xml:space="preserve">  в утвердительных предложениях для описание природных явлений и погоды: </w:t>
      </w:r>
      <w:r>
        <w:rPr>
          <w:rFonts w:ascii="Times New Roman" w:hAnsi="Times New Roman" w:cs="Times New Roman"/>
          <w:i/>
          <w:sz w:val="28"/>
          <w:szCs w:val="28"/>
        </w:rPr>
        <w:t>There is a lot of snow in winter;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конструкция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Is there/are there, there isn’t/there aren’t,  </w:t>
      </w:r>
      <w:r>
        <w:rPr>
          <w:rFonts w:ascii="Times New Roman" w:hAnsi="Times New Roman" w:cs="Times New Roman"/>
          <w:i/>
          <w:sz w:val="28"/>
          <w:szCs w:val="28"/>
        </w:rPr>
        <w:t>с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местоимениями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some/any;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сравнительная и превосходная степень имен прилагательных (</w:t>
      </w:r>
      <w:r>
        <w:rPr>
          <w:rFonts w:ascii="Times New Roman" w:hAnsi="Times New Roman" w:cs="Times New Roman"/>
          <w:i/>
          <w:sz w:val="28"/>
          <w:szCs w:val="28"/>
        </w:rPr>
        <w:t>colder, the coldest).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1: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прилагательные для описания погоды и природных явлений: </w:t>
      </w:r>
      <w:r>
        <w:rPr>
          <w:rFonts w:ascii="Times New Roman" w:hAnsi="Times New Roman" w:cs="Times New Roman"/>
          <w:i/>
          <w:sz w:val="28"/>
          <w:szCs w:val="28"/>
        </w:rPr>
        <w:t>rainy, sunny, cloudy, windy…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диких животных и растений: </w:t>
      </w:r>
      <w:r>
        <w:rPr>
          <w:rFonts w:ascii="Times New Roman" w:hAnsi="Times New Roman" w:cs="Times New Roman"/>
          <w:i/>
          <w:sz w:val="28"/>
          <w:szCs w:val="28"/>
        </w:rPr>
        <w:t>wolf, fox, tiger, squirrel,  bear, flower, tree, oak, rose…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прилагательные для описания дикой природы: </w:t>
      </w:r>
      <w:r>
        <w:rPr>
          <w:rFonts w:ascii="Times New Roman" w:hAnsi="Times New Roman" w:cs="Times New Roman"/>
          <w:i/>
          <w:sz w:val="28"/>
          <w:szCs w:val="28"/>
        </w:rPr>
        <w:t>dangerous, strong, large, stripy</w:t>
      </w:r>
      <w:r>
        <w:rPr>
          <w:rFonts w:ascii="Times New Roman" w:hAnsi="Times New Roman" w:cs="Times New Roman"/>
          <w:sz w:val="28"/>
          <w:szCs w:val="28"/>
        </w:rPr>
        <w:t>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лексические единицы, связанные с охраняемыми природными территориями:  </w:t>
      </w:r>
      <w:r>
        <w:rPr>
          <w:rFonts w:ascii="Times New Roman" w:hAnsi="Times New Roman" w:cs="Times New Roman"/>
          <w:i/>
          <w:sz w:val="28"/>
          <w:szCs w:val="28"/>
        </w:rPr>
        <w:t xml:space="preserve"> nature reserve, national park, botanical garden;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лексико-грамматические единства для описания действий по охране окружающей среды: </w:t>
      </w:r>
      <w:r>
        <w:rPr>
          <w:rFonts w:ascii="Times New Roman" w:hAnsi="Times New Roman" w:cs="Times New Roman"/>
          <w:i/>
          <w:sz w:val="28"/>
          <w:szCs w:val="28"/>
        </w:rPr>
        <w:t>recycle paper, not use plastic bags, not throw litter, use water carefully, protect nature…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2. Путешествия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Тема.1 Транспорт.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Поездки на отдых.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3. В аэропорту.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4. Развлечения на отдыхе.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городском транспорте;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объяснять маршрут от дома до школы;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поездках на каникулы с семьей;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рассказывать о занятиях на отдыхе;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маршрут, как доехать на городском транспорте до места встречи;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короткое электронное письмо или открытку о событиях на отдыхе;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алгоритм действий в аэропорту;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делать пост в социальных сетях или запись в блоге о своем отдыхе.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2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прошедшее простое время с глаголом </w:t>
      </w:r>
      <w:r>
        <w:rPr>
          <w:rFonts w:ascii="Times New Roman" w:hAnsi="Times New Roman" w:cs="Times New Roman"/>
          <w:i/>
          <w:sz w:val="28"/>
          <w:szCs w:val="28"/>
        </w:rPr>
        <w:t xml:space="preserve">to be в </w:t>
      </w:r>
      <w:r>
        <w:rPr>
          <w:rFonts w:ascii="Times New Roman" w:hAnsi="Times New Roman" w:cs="Times New Roman"/>
          <w:sz w:val="28"/>
          <w:szCs w:val="28"/>
        </w:rPr>
        <w:t>утвердительных, отрицательных, вопросительных предложениях;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речевая модель с how much is this/ how much are they? для уточнения стоимости;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прошедшее простое время c правильными глаголами в утвердительных, отрицательных и вопросительных формах.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2: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виды городского транспорта ( </w:t>
      </w:r>
      <w:r>
        <w:rPr>
          <w:rFonts w:ascii="Times New Roman" w:hAnsi="Times New Roman" w:cs="Times New Roman"/>
          <w:i/>
          <w:sz w:val="28"/>
          <w:szCs w:val="28"/>
        </w:rPr>
        <w:t>bus,  tram, Metro, tube, taxi);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ситуаций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аэропорту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check in, go through passport control, go to the gates, go to the departures,  flight delay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предметов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которые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понадобятся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поездке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passport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suitcase, towel, sunscreen, sunglasses, swimsuit…);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занятий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время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отдыха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(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go to water park, go to the beach, go surfing, go downhill skiing, go to the theme park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).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3. Профессии и работа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1. Мир профессий.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Профессии в семье.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3. Выбор профессии.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4. День на работе.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любимой профессии;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описывать профессиональные обязанности членов семьи;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описывать рабочее место для представителей разных профессий;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блог о рабочем дне людей разных профессий;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составить презентацию о профессии;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о профессиях будущего;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заполнять анкету о своих интересах для определения подходящей профессии;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пост для блога с предложением по совершенствованию рабочего места для представителей конкретных профессий (учителя, доктора, пекаря и др.).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3 предполагает овладение лексическими единицами (словами, словосочетаниями, лексико-грамматическими единствами, речевыми клише) в объеме не менее 45.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>have to + инфинитив</w:t>
      </w:r>
      <w:r>
        <w:rPr>
          <w:rFonts w:ascii="Times New Roman" w:hAnsi="Times New Roman" w:cs="Times New Roman"/>
          <w:sz w:val="28"/>
          <w:szCs w:val="28"/>
        </w:rPr>
        <w:t xml:space="preserve"> для описания обязанностей;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оборот </w:t>
      </w:r>
      <w:r>
        <w:rPr>
          <w:rFonts w:ascii="Times New Roman" w:hAnsi="Times New Roman" w:cs="Times New Roman"/>
          <w:i/>
          <w:sz w:val="28"/>
          <w:szCs w:val="28"/>
        </w:rPr>
        <w:t>to be going to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+ инфинитив</w:t>
      </w:r>
      <w:r>
        <w:rPr>
          <w:rFonts w:ascii="Times New Roman" w:hAnsi="Times New Roman" w:cs="Times New Roman"/>
          <w:sz w:val="28"/>
          <w:szCs w:val="28"/>
        </w:rPr>
        <w:t xml:space="preserve"> для сообщения о планах на будущее;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оборот  </w:t>
      </w:r>
      <w:r>
        <w:rPr>
          <w:rFonts w:ascii="Times New Roman" w:hAnsi="Times New Roman" w:cs="Times New Roman"/>
          <w:i/>
          <w:sz w:val="28"/>
          <w:szCs w:val="28"/>
        </w:rPr>
        <w:t xml:space="preserve">there is/ there are  </w:t>
      </w:r>
      <w:r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 рабочего места (повторение);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простое настоящее время с наречиями повторности для выражения регулярных действий (повторение).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3: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профессий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(doctor, engineer, driver, pizza maker, vet, programmer, singer…);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лексико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</w:rPr>
        <w:t>грамматические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единства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связанные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профессиями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treat people, treat animals, be good at IT, to cook pizza, work in the office 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своих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интересов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be keen on music, like cooking, enjoy  playing computer games; take care of pets, play the piano…;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лексические единицы, связанные с описанием рабочего места и его оборудованием: </w:t>
      </w:r>
      <w:r>
        <w:rPr>
          <w:rFonts w:ascii="Times New Roman" w:hAnsi="Times New Roman" w:cs="Times New Roman"/>
          <w:i/>
          <w:sz w:val="28"/>
          <w:szCs w:val="28"/>
        </w:rPr>
        <w:t>cooker, personal computer, printer, white board, X-ray machine….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4.  Праздники и знаменательные даты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1. Праздники в России.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Праздники в Великобритании,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3.  Фестивали.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4. Традиции дарить подарки на праздники в России и Великобритании.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любимом празднике;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рассказ про Рождество;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рассказ об известном фестивале;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составлять коллективный видео блог о подготовке подарков к праздникам;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составлять поздравительную открытку с Новым годом и Рождеством;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писать открытку с фестиваля;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или плакат о любимом празднике;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список подарков для своей семьи к определенному празднику.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4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сравнительная и превосходная степень имен прилагательных в регулярных и нерегулярных формах (</w:t>
      </w:r>
      <w:r>
        <w:rPr>
          <w:rFonts w:ascii="Times New Roman" w:hAnsi="Times New Roman" w:cs="Times New Roman"/>
          <w:i/>
          <w:sz w:val="28"/>
          <w:szCs w:val="28"/>
        </w:rPr>
        <w:t>happy, the happiest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модели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It opens…/they close…/What time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….?;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речевая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модель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It’s celebrated…, The festival is  held…;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предлоги и порядковые числительные в речевых моделях для обозначения знаменательных дат: </w:t>
      </w:r>
      <w:r>
        <w:rPr>
          <w:rFonts w:ascii="Times New Roman" w:hAnsi="Times New Roman" w:cs="Times New Roman"/>
          <w:i/>
          <w:sz w:val="28"/>
          <w:szCs w:val="28"/>
        </w:rPr>
        <w:t>on the 25</w:t>
      </w:r>
      <w:r>
        <w:rPr>
          <w:rFonts w:ascii="Times New Roman" w:hAnsi="Times New Roman" w:cs="Times New Roman"/>
          <w:i/>
          <w:sz w:val="28"/>
          <w:szCs w:val="28"/>
          <w:vertAlign w:val="superscript"/>
        </w:rPr>
        <w:t>th</w:t>
      </w:r>
      <w:r>
        <w:rPr>
          <w:rFonts w:ascii="Times New Roman" w:hAnsi="Times New Roman" w:cs="Times New Roman"/>
          <w:i/>
          <w:sz w:val="28"/>
          <w:szCs w:val="28"/>
        </w:rPr>
        <w:t xml:space="preserve"> of December, on the 8</w:t>
      </w:r>
      <w:r>
        <w:rPr>
          <w:rFonts w:ascii="Times New Roman" w:hAnsi="Times New Roman" w:cs="Times New Roman"/>
          <w:i/>
          <w:sz w:val="28"/>
          <w:szCs w:val="28"/>
          <w:vertAlign w:val="superscript"/>
        </w:rPr>
        <w:t>th</w:t>
      </w:r>
      <w:r>
        <w:rPr>
          <w:rFonts w:ascii="Times New Roman" w:hAnsi="Times New Roman" w:cs="Times New Roman"/>
          <w:i/>
          <w:sz w:val="28"/>
          <w:szCs w:val="28"/>
        </w:rPr>
        <w:t xml:space="preserve"> of March….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4: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праздников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: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New Year, Christmas, Women’s Day, Easter…;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лексико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</w:rPr>
        <w:t>грамматические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единства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праздничных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событий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decorate  the Christmas tree, buy presents, write cards, cook meals, buy chocolate eggs, colour eggs, bake a cake…;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открыток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Happy New Year, Merry Christmas, Happy Easter, I wish you happiness, best wishes, with love;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лексические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единицы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подготовки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празднику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wrapping paper, to buy  flowers, to give sweets, a box of chocolates….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3" w:name="_heading=h.2s8eyo1" w:colFirst="0" w:colLast="0"/>
      <w:bookmarkEnd w:id="13"/>
      <w:r>
        <w:rPr>
          <w:b/>
        </w:rPr>
        <w:t>8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1. Интернет и гаджеты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Мир гаджетов.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Социальные сети.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Блоги.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Безопасность в интернете.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описание технического устройства (гаджета);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составлять голосовые и видео сообщения о себе для странички в социальных сетях;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рассказ по образцу о своих гаджетах, технических устройствах и их применении;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правила безопасного поведения в интернете;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об используемых технических устройствах (гаджетах);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 образцу страничку или отдельную рубрику с информацией о себе для социальных сетей;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пост для блога по изученному образцу;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краткое электронное письмо по образцу.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1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 xml:space="preserve">can </w:t>
      </w:r>
      <w:r>
        <w:rPr>
          <w:rFonts w:ascii="Times New Roman" w:hAnsi="Times New Roman" w:cs="Times New Roman"/>
          <w:sz w:val="28"/>
          <w:szCs w:val="28"/>
        </w:rPr>
        <w:t xml:space="preserve">для описания возможностей гаджетов: </w:t>
      </w:r>
      <w:r>
        <w:rPr>
          <w:rFonts w:ascii="Times New Roman" w:hAnsi="Times New Roman" w:cs="Times New Roman"/>
          <w:i/>
          <w:sz w:val="28"/>
          <w:szCs w:val="28"/>
        </w:rPr>
        <w:t>It can take photos, I can listen to music ...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прошедшее простое время с неправильными глаголами в повествовательном, вопросительном, отрицательном предложениях (</w:t>
      </w:r>
      <w:r>
        <w:rPr>
          <w:rFonts w:ascii="Times New Roman" w:hAnsi="Times New Roman" w:cs="Times New Roman"/>
          <w:i/>
          <w:sz w:val="28"/>
          <w:szCs w:val="28"/>
        </w:rPr>
        <w:t>When did you buy it? I got it last month…)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исчисляемые существительные в единственном/множественном числе с неопределенным  артиклем  </w:t>
      </w:r>
      <w:r>
        <w:rPr>
          <w:rFonts w:ascii="Times New Roman" w:hAnsi="Times New Roman" w:cs="Times New Roman"/>
          <w:i/>
          <w:sz w:val="28"/>
          <w:szCs w:val="28"/>
        </w:rPr>
        <w:t xml:space="preserve">a </w:t>
      </w:r>
      <w:r>
        <w:rPr>
          <w:rFonts w:ascii="Times New Roman" w:hAnsi="Times New Roman" w:cs="Times New Roman"/>
          <w:sz w:val="28"/>
          <w:szCs w:val="28"/>
        </w:rPr>
        <w:t>и местоимением</w:t>
      </w:r>
      <w:r>
        <w:rPr>
          <w:rFonts w:ascii="Times New Roman" w:hAnsi="Times New Roman" w:cs="Times New Roman"/>
          <w:i/>
          <w:sz w:val="28"/>
          <w:szCs w:val="28"/>
        </w:rPr>
        <w:t xml:space="preserve">  some </w:t>
      </w:r>
      <w:r>
        <w:rPr>
          <w:rFonts w:ascii="Times New Roman" w:hAnsi="Times New Roman" w:cs="Times New Roman"/>
          <w:sz w:val="28"/>
          <w:szCs w:val="28"/>
        </w:rPr>
        <w:t>(повторение);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речевые модели с</w:t>
      </w:r>
      <w:r>
        <w:rPr>
          <w:rFonts w:ascii="Times New Roman" w:hAnsi="Times New Roman" w:cs="Times New Roman"/>
          <w:i/>
          <w:sz w:val="28"/>
          <w:szCs w:val="28"/>
        </w:rPr>
        <w:t xml:space="preserve"> other</w:t>
      </w:r>
      <w:r>
        <w:rPr>
          <w:rFonts w:ascii="Times New Roman" w:hAnsi="Times New Roman" w:cs="Times New Roman"/>
          <w:sz w:val="28"/>
          <w:szCs w:val="28"/>
        </w:rPr>
        <w:t xml:space="preserve">  типа  …</w:t>
      </w:r>
      <w:r>
        <w:rPr>
          <w:rFonts w:ascii="Times New Roman" w:hAnsi="Times New Roman" w:cs="Times New Roman"/>
          <w:i/>
          <w:sz w:val="28"/>
          <w:szCs w:val="28"/>
        </w:rPr>
        <w:t>other apps, other gadgets…;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 </w:t>
      </w:r>
      <w:r>
        <w:rPr>
          <w:rFonts w:ascii="Times New Roman" w:hAnsi="Times New Roman" w:cs="Times New Roman"/>
          <w:i/>
          <w:sz w:val="28"/>
          <w:szCs w:val="28"/>
        </w:rPr>
        <w:t xml:space="preserve">you mustn’t </w:t>
      </w:r>
      <w:r>
        <w:rPr>
          <w:rFonts w:ascii="Times New Roman" w:hAnsi="Times New Roman" w:cs="Times New Roman"/>
          <w:sz w:val="28"/>
          <w:szCs w:val="28"/>
        </w:rPr>
        <w:t xml:space="preserve"> для выражения запрета в отношении правил безопасного поведения в интернете:  </w:t>
      </w:r>
      <w:r>
        <w:rPr>
          <w:rFonts w:ascii="Times New Roman" w:hAnsi="Times New Roman" w:cs="Times New Roman"/>
          <w:i/>
          <w:sz w:val="28"/>
          <w:szCs w:val="28"/>
        </w:rPr>
        <w:t>you mustn’t talk to a stranger … 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1: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названия гаджетов, технических устройств:</w:t>
      </w:r>
      <w:r>
        <w:rPr>
          <w:rFonts w:ascii="Times New Roman" w:hAnsi="Times New Roman" w:cs="Times New Roman"/>
          <w:i/>
          <w:sz w:val="28"/>
          <w:szCs w:val="28"/>
        </w:rPr>
        <w:t xml:space="preserve">    smartphone, smartwatch, tablet, iPhone,  iPad…;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приложений для планшетов и смартфонов:  </w:t>
      </w:r>
      <w:r>
        <w:rPr>
          <w:rFonts w:ascii="Times New Roman" w:hAnsi="Times New Roman" w:cs="Times New Roman"/>
          <w:i/>
          <w:sz w:val="28"/>
          <w:szCs w:val="28"/>
        </w:rPr>
        <w:t>apps, weather, iMovie, Google Maps, Pages, Shortcuts…;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глаголы для описания действий в информационном пространстве:  </w:t>
      </w:r>
      <w:r>
        <w:rPr>
          <w:rFonts w:ascii="Times New Roman" w:hAnsi="Times New Roman" w:cs="Times New Roman"/>
          <w:i/>
          <w:sz w:val="28"/>
          <w:szCs w:val="28"/>
        </w:rPr>
        <w:t>to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download, to upload, to like, to post, to comment;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конструкции: </w:t>
      </w:r>
      <w:r>
        <w:rPr>
          <w:rFonts w:ascii="Times New Roman" w:hAnsi="Times New Roman" w:cs="Times New Roman"/>
          <w:i/>
          <w:sz w:val="28"/>
          <w:szCs w:val="28"/>
        </w:rPr>
        <w:t xml:space="preserve"> I like,   I’m keen on, I’m interested in….</w:t>
      </w:r>
      <w:r>
        <w:rPr>
          <w:rFonts w:ascii="Times New Roman" w:hAnsi="Times New Roman" w:cs="Times New Roman"/>
          <w:sz w:val="28"/>
          <w:szCs w:val="28"/>
        </w:rPr>
        <w:t>для описания своих интересов (повторение).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2. Здоровье.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Здоровый образ жизни.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Режим дня.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 аптеке.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Стресс и здоровье.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правила о здоровом образе жизни;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о времени приема лекарства;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заболевшему однокласснику с пожеланием выздоровления;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своем самочувствии и симптомах;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своем режиме дня;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текст для блога на тему «Здоровый образ жизни»;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с инструкцией по правильному режиму дня;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текст рецепта для приготовления полезного блюда;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электронное письмо однокласснику с советами, как побороть стресс перед экзаменом или контрольной работой.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2 предполагает овладение лексическими единицами (словами, словосочетаниями, лексико-грамматическими единствами, 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>mustn’t + инфинитив</w:t>
      </w:r>
      <w:r>
        <w:rPr>
          <w:rFonts w:ascii="Times New Roman" w:hAnsi="Times New Roman" w:cs="Times New Roman"/>
          <w:sz w:val="28"/>
          <w:szCs w:val="28"/>
        </w:rPr>
        <w:t xml:space="preserve"> для выражения запрета;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>must + инфинитив</w:t>
      </w:r>
      <w:r>
        <w:rPr>
          <w:rFonts w:ascii="Times New Roman" w:hAnsi="Times New Roman" w:cs="Times New Roman"/>
          <w:sz w:val="28"/>
          <w:szCs w:val="28"/>
        </w:rPr>
        <w:t xml:space="preserve"> для выражения настоятельного совета;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неисчисляемые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существительные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сочетаниях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a packet of, a spoon of, a piece of…;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конструкции с модальным глаголом  </w:t>
      </w:r>
      <w:r>
        <w:rPr>
          <w:rFonts w:ascii="Times New Roman" w:hAnsi="Times New Roman" w:cs="Times New Roman"/>
          <w:i/>
          <w:sz w:val="28"/>
          <w:szCs w:val="28"/>
        </w:rPr>
        <w:t>could</w:t>
      </w:r>
      <w:r>
        <w:rPr>
          <w:rFonts w:ascii="Times New Roman" w:hAnsi="Times New Roman" w:cs="Times New Roman"/>
          <w:sz w:val="28"/>
          <w:szCs w:val="28"/>
        </w:rPr>
        <w:t xml:space="preserve"> для выражения вежливой просьбы:</w:t>
      </w:r>
      <w:r>
        <w:rPr>
          <w:rFonts w:ascii="Times New Roman" w:hAnsi="Times New Roman" w:cs="Times New Roman"/>
          <w:i/>
          <w:sz w:val="28"/>
          <w:szCs w:val="28"/>
        </w:rPr>
        <w:t xml:space="preserve"> Could I have some throat lozenges?;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повелительное наклонения для выражения инструкции о приеме лекарств:  </w:t>
      </w:r>
      <w:r>
        <w:rPr>
          <w:rFonts w:ascii="Times New Roman" w:hAnsi="Times New Roman" w:cs="Times New Roman"/>
          <w:i/>
          <w:sz w:val="28"/>
          <w:szCs w:val="28"/>
        </w:rPr>
        <w:t>take one tablet three times a day.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2: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здорового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образа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жизни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: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 do sports,, go to the gym,  eat vegetables, don’t eat junk good, get up early, go to bed early…;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глаголы для составления рецептов блюд: </w:t>
      </w:r>
      <w:r>
        <w:rPr>
          <w:rFonts w:ascii="Times New Roman" w:hAnsi="Times New Roman" w:cs="Times New Roman"/>
          <w:i/>
          <w:sz w:val="28"/>
          <w:szCs w:val="28"/>
        </w:rPr>
        <w:t xml:space="preserve"> cut,   peel,  cook,  bake, add,  pour 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полезных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продуктов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dairy products, eggs, peas, beans, cheese, oily fish…;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лексика для описания самочувствия и симптомов болезни: </w:t>
      </w:r>
      <w:r>
        <w:rPr>
          <w:rFonts w:ascii="Times New Roman" w:hAnsi="Times New Roman" w:cs="Times New Roman"/>
          <w:i/>
          <w:sz w:val="28"/>
          <w:szCs w:val="28"/>
        </w:rPr>
        <w:t xml:space="preserve">toothache, headache, earache, stomachache…;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речевые клише для описания симптомов болезни  и инструкций для их лечения: </w:t>
      </w:r>
      <w:r>
        <w:rPr>
          <w:rFonts w:ascii="Times New Roman" w:hAnsi="Times New Roman" w:cs="Times New Roman"/>
          <w:i/>
          <w:sz w:val="28"/>
          <w:szCs w:val="28"/>
        </w:rPr>
        <w:t>high temperature, it hurts,  take  temperature, drink more water, stay in bed… 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3. Наука и технологии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Наука в современном мире.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Технологии и мы.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Роботы.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Знаменитые изобретатели.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значимости научных достижений в современной жизни;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уметь рассказывать о важном достижении в одной из научных областей;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том, как современные технологии помогают в учебе;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том, какие современные технологии используются дома;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об известном ученом или изобретателе;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об используемых в быту современных технологиях (например, робот-пылесос);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важном научном достижении (например, о разработке нового лекарства);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краткую инструкцию, как пользоваться торговым автоматом для покупки шоколада или напитка.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3 предполагает овладение лексическими единицами (словами, словосочетаниями, лексико-грамматическими единствами, речевыми клише) в объеме не менее 45.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</w:t>
      </w:r>
      <w:r>
        <w:rPr>
          <w:rFonts w:ascii="Times New Roman" w:hAnsi="Times New Roman" w:cs="Times New Roman"/>
          <w:i/>
          <w:sz w:val="28"/>
          <w:szCs w:val="28"/>
        </w:rPr>
        <w:t xml:space="preserve">used to + инфинитив </w:t>
      </w:r>
      <w:r>
        <w:rPr>
          <w:rFonts w:ascii="Times New Roman" w:hAnsi="Times New Roman" w:cs="Times New Roman"/>
          <w:sz w:val="28"/>
          <w:szCs w:val="28"/>
        </w:rPr>
        <w:t>для выражения регулярно совершающегося действия или состояния в прошлом;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сравнительная и превосходная степень имен прилагательных по аналитической модели (</w:t>
      </w:r>
      <w:r>
        <w:rPr>
          <w:rFonts w:ascii="Times New Roman" w:hAnsi="Times New Roman" w:cs="Times New Roman"/>
          <w:i/>
          <w:sz w:val="28"/>
          <w:szCs w:val="28"/>
        </w:rPr>
        <w:t>more exciting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повелительное наклонение для составления инструкции к эксплуатации каких-либо приборов (повторение);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 xml:space="preserve">can </w:t>
      </w:r>
      <w:r>
        <w:rPr>
          <w:rFonts w:ascii="Times New Roman" w:hAnsi="Times New Roman" w:cs="Times New Roman"/>
          <w:sz w:val="28"/>
          <w:szCs w:val="28"/>
        </w:rPr>
        <w:t>для описания функций домашних приборов (</w:t>
      </w:r>
      <w:r>
        <w:rPr>
          <w:rFonts w:ascii="Times New Roman" w:hAnsi="Times New Roman" w:cs="Times New Roman"/>
          <w:i/>
          <w:sz w:val="28"/>
          <w:szCs w:val="28"/>
        </w:rPr>
        <w:t>it can clean the carpet, it can wash...).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3: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лексика, связанная с научной деятельностью:  </w:t>
      </w:r>
      <w:r>
        <w:rPr>
          <w:rFonts w:ascii="Times New Roman" w:hAnsi="Times New Roman" w:cs="Times New Roman"/>
          <w:i/>
          <w:sz w:val="28"/>
          <w:szCs w:val="28"/>
        </w:rPr>
        <w:t>scientist, science, lab, microscope…;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название современных бытовых  приборов:  </w:t>
      </w:r>
      <w:r>
        <w:rPr>
          <w:rFonts w:ascii="Times New Roman" w:hAnsi="Times New Roman" w:cs="Times New Roman"/>
          <w:i/>
          <w:sz w:val="28"/>
          <w:szCs w:val="28"/>
        </w:rPr>
        <w:t>microwave oven, vacuum cleaner, washing machine, dishwasher, iron;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глаголы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составления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инструкции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press the button, put a coin, choose the drink, take the change…;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прилагательные для описания научных открытий: </w:t>
      </w:r>
      <w:r>
        <w:rPr>
          <w:rFonts w:ascii="Times New Roman" w:hAnsi="Times New Roman" w:cs="Times New Roman"/>
          <w:i/>
          <w:sz w:val="28"/>
          <w:szCs w:val="28"/>
        </w:rPr>
        <w:t>important, high-tech, modern, famous, world-wide.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4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Выдающиеся люди</w:t>
      </w:r>
    </w:p>
    <w:p w:rsidR="00883C02" w:rsidRDefault="00883C0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Выдающиеся поэты и писатели.</w:t>
      </w:r>
    </w:p>
    <w:p w:rsidR="00883C02" w:rsidRDefault="00883C0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Выдающиеся люди в искусстве.</w:t>
      </w:r>
    </w:p>
    <w:p w:rsidR="00883C02" w:rsidRDefault="00883C0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Выдающиеся люди в спорте.</w:t>
      </w:r>
    </w:p>
    <w:p w:rsidR="00883C02" w:rsidRDefault="00883C0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Выдающиеся ученые.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любимом произведении и его авторе;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художнике и его картинах;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любимом спортсмене;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блог о выдающихся ученых и их изобретениях;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любимом писателе/поэте/ ученом;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плакат о любимом актере/певце;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записку с напоминанием о месте и времени встречи в связи с походом на выставку или спортивное мероприятие;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пост для блога о спортивном событии.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4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притяжательные местоимения в абсолютной форме (</w:t>
      </w:r>
      <w:r>
        <w:rPr>
          <w:rFonts w:ascii="Times New Roman" w:hAnsi="Times New Roman" w:cs="Times New Roman"/>
          <w:i/>
          <w:sz w:val="28"/>
          <w:szCs w:val="28"/>
        </w:rPr>
        <w:t>mine, yours, his, hers);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речевая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модель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one of the most…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рассказа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деятельности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выдающихся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людей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one of the  most important,  one of the most famous…):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простое прошедшее время для рассказа о деятельности выдающихся людей (повторение);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настоящее продолженное время для описания фотографий знаменитых людей (повторение).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4: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видов искусства: </w:t>
      </w:r>
      <w:r>
        <w:rPr>
          <w:rFonts w:ascii="Times New Roman" w:hAnsi="Times New Roman" w:cs="Times New Roman"/>
          <w:i/>
          <w:sz w:val="28"/>
          <w:szCs w:val="28"/>
        </w:rPr>
        <w:t>art, literature, music…;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жанров в искусстве: </w:t>
      </w:r>
      <w:r>
        <w:rPr>
          <w:rFonts w:ascii="Times New Roman" w:hAnsi="Times New Roman" w:cs="Times New Roman"/>
          <w:i/>
          <w:sz w:val="28"/>
          <w:szCs w:val="28"/>
        </w:rPr>
        <w:t>poetry, novel, fantasy, portrait, landscape…;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деятельности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выдающихся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людей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to compose music, to write poems, to perform on stage, to star in films, to be the winner, to break the record, to do research, to do experiment, famous scientist… 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mallCaps/>
          <w:sz w:val="28"/>
          <w:szCs w:val="28"/>
          <w:lang w:val="en-US"/>
        </w:rPr>
      </w:pPr>
      <w:r w:rsidRPr="000A2A80">
        <w:rPr>
          <w:rFonts w:ascii="Times New Roman" w:hAnsi="Times New Roman" w:cs="Times New Roman"/>
          <w:b/>
          <w:i/>
          <w:smallCaps/>
          <w:sz w:val="28"/>
          <w:szCs w:val="28"/>
          <w:lang w:val="en-US"/>
        </w:rPr>
        <w:t xml:space="preserve"> </w:t>
      </w: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4" w:name="_heading=h.17dp8vu" w:colFirst="0" w:colLast="0"/>
      <w:bookmarkEnd w:id="14"/>
      <w:r>
        <w:rPr>
          <w:b/>
        </w:rPr>
        <w:t>9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1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Культура и искусство</w:t>
      </w:r>
    </w:p>
    <w:p w:rsidR="00883C02" w:rsidRDefault="00883C02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Мир музыки.</w:t>
      </w:r>
    </w:p>
    <w:p w:rsidR="00883C02" w:rsidRDefault="00883C02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Музеи и выставки.</w:t>
      </w:r>
    </w:p>
    <w:p w:rsidR="00883C02" w:rsidRDefault="00883C02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Театр.</w:t>
      </w:r>
    </w:p>
    <w:p w:rsidR="00883C02" w:rsidRDefault="00883C02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Памятники архитектуры в Москве и Лондоне.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своих предпочтениях в музыке;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с приглашением пойти на концерт или выставку;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блог об архитектурных памятниках в Москве и Лондоне;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любимом спектакле;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любимой музыкальной группе;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афишу для спектакля;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пост для социальных сетей о посещении выставки/музея/театра;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электронное письмо другу с советом, куда можно пойти в выходные (концерты, театр, кино, выставки).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1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настоящее продолженное время для  описания действий, происходящих на картинке;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профессий, связанных с культурной деятельностью: </w:t>
      </w:r>
      <w:r>
        <w:rPr>
          <w:rFonts w:ascii="Times New Roman" w:hAnsi="Times New Roman" w:cs="Times New Roman"/>
          <w:i/>
          <w:sz w:val="28"/>
          <w:szCs w:val="28"/>
        </w:rPr>
        <w:t>actor, actress, artist, writer, poet…;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наречия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образа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действия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quietly, loudly, carefully, beautifully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личные местоимения в объектном падеже (</w:t>
      </w:r>
      <w:r>
        <w:rPr>
          <w:rFonts w:ascii="Times New Roman" w:hAnsi="Times New Roman" w:cs="Times New Roman"/>
          <w:i/>
          <w:sz w:val="28"/>
          <w:szCs w:val="28"/>
        </w:rPr>
        <w:t>with him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конструкция   </w:t>
      </w:r>
      <w:r>
        <w:rPr>
          <w:rFonts w:ascii="Times New Roman" w:hAnsi="Times New Roman" w:cs="Times New Roman"/>
          <w:i/>
          <w:sz w:val="28"/>
          <w:szCs w:val="28"/>
        </w:rPr>
        <w:t>let’s go to</w:t>
      </w:r>
      <w:r>
        <w:rPr>
          <w:rFonts w:ascii="Times New Roman" w:hAnsi="Times New Roman" w:cs="Times New Roman"/>
          <w:sz w:val="28"/>
          <w:szCs w:val="28"/>
        </w:rPr>
        <w:t>…   для приглашения пойти на концерт, в музей/театр… 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1:</w:t>
      </w:r>
    </w:p>
    <w:p w:rsidR="00883C02" w:rsidRPr="007642D9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названия</w:t>
      </w:r>
      <w:r w:rsidRPr="007642D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жанров</w:t>
      </w:r>
      <w:r w:rsidRPr="007642D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музыки</w:t>
      </w:r>
      <w:r w:rsidRPr="007642D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classical</w:t>
      </w:r>
      <w:r w:rsidRPr="007642D9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music</w:t>
      </w:r>
      <w:r w:rsidRPr="007642D9">
        <w:rPr>
          <w:rFonts w:ascii="Times New Roman" w:hAnsi="Times New Roman" w:cs="Times New Roman"/>
          <w:i/>
          <w:sz w:val="28"/>
          <w:szCs w:val="28"/>
          <w:lang w:val="en-US"/>
        </w:rPr>
        <w:t>,</w:t>
      </w:r>
      <w:r w:rsidRPr="007642D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jazz</w:t>
      </w:r>
      <w:r w:rsidRPr="007642D9">
        <w:rPr>
          <w:rFonts w:ascii="Times New Roman" w:hAnsi="Times New Roman" w:cs="Times New Roman"/>
          <w:i/>
          <w:sz w:val="28"/>
          <w:szCs w:val="28"/>
          <w:lang w:val="en-US"/>
        </w:rPr>
        <w:t xml:space="preserve">,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rap</w:t>
      </w:r>
      <w:r w:rsidRPr="007642D9">
        <w:rPr>
          <w:rFonts w:ascii="Times New Roman" w:hAnsi="Times New Roman" w:cs="Times New Roman"/>
          <w:i/>
          <w:sz w:val="28"/>
          <w:szCs w:val="28"/>
          <w:lang w:val="en-US"/>
        </w:rPr>
        <w:t xml:space="preserve">,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rock</w:t>
      </w:r>
      <w:r w:rsidRPr="007642D9">
        <w:rPr>
          <w:rFonts w:ascii="Times New Roman" w:hAnsi="Times New Roman" w:cs="Times New Roman"/>
          <w:i/>
          <w:sz w:val="28"/>
          <w:szCs w:val="28"/>
          <w:lang w:val="en-US"/>
        </w:rPr>
        <w:t xml:space="preserve">,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pop</w:t>
      </w:r>
      <w:r w:rsidRPr="007642D9">
        <w:rPr>
          <w:rFonts w:ascii="Times New Roman" w:hAnsi="Times New Roman" w:cs="Times New Roman"/>
          <w:i/>
          <w:sz w:val="28"/>
          <w:szCs w:val="28"/>
          <w:lang w:val="en-US"/>
        </w:rPr>
        <w:t>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названия профессий, связанных с культурной деятельностью</w:t>
      </w:r>
      <w:r>
        <w:rPr>
          <w:rFonts w:ascii="Times New Roman" w:hAnsi="Times New Roman" w:cs="Times New Roman"/>
          <w:i/>
          <w:sz w:val="28"/>
          <w:szCs w:val="28"/>
        </w:rPr>
        <w:t>, ballet dancer,  composer, opera singer, sculptor…;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лексика, связанная с посещением культурных мероприятий: </w:t>
      </w:r>
      <w:r>
        <w:rPr>
          <w:rFonts w:ascii="Times New Roman" w:hAnsi="Times New Roman" w:cs="Times New Roman"/>
          <w:i/>
          <w:sz w:val="28"/>
          <w:szCs w:val="28"/>
        </w:rPr>
        <w:t xml:space="preserve">  art gallery, museum, exhibition, theatre,  stage, opera, ballet…;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посещения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культурного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мероприятия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book a ticket,  buy a theatre program, watch a play, visit an exhibition…;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архитектурных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памятников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The Moscow Kremlin, Bolshoi Theatre,  Big Ben,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Tower of London, Buckingham Palace… 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2. Кино</w:t>
      </w:r>
    </w:p>
    <w:p w:rsidR="00883C02" w:rsidRDefault="00883C02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Мир кино.</w:t>
      </w:r>
    </w:p>
    <w:p w:rsidR="00883C02" w:rsidRDefault="00883C02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Любимые фильмы.</w:t>
      </w:r>
    </w:p>
    <w:p w:rsidR="00883C02" w:rsidRDefault="00883C02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Поход в кино.</w:t>
      </w:r>
    </w:p>
    <w:p w:rsidR="00883C02" w:rsidRDefault="00883C02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Любимый актер.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любимом фильме;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персонаже фильма;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голосовое сообщение о походе в кино;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блог о любимых актерах;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отзыв о фильме по образцу;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афишу для фильма;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профессиях в киноиндустрии;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записку с предложением пойти в кино.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2 предполагает овладение лексическими единицами (словами, словосочетаниями, лексико-грамматическими единствами,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будущее простое время для выражения спонтанного решения;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придаточные описательные предложения с местоимениями who, which, where;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союзы </w:t>
      </w:r>
      <w:r>
        <w:rPr>
          <w:rFonts w:ascii="Times New Roman" w:hAnsi="Times New Roman" w:cs="Times New Roman"/>
          <w:i/>
          <w:sz w:val="28"/>
          <w:szCs w:val="28"/>
        </w:rPr>
        <w:t>and, but, so.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2: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жанров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фильма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: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love story, comedy, romantic, horror, action…;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профессий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связанных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миром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киноиндустрии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film director, producer, cameraman, sound director, scriptwriter…;  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связанные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описанием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процесса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создания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фильма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to shoot a film, to star in a film, to have an audition, to have a rehearsal…;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ситуации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общения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кино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What’s on …?,  Do you want to go to the movies?, Watch film at the cinema., Are there tickets for three o’clock?... 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Книги</w:t>
      </w:r>
    </w:p>
    <w:p w:rsidR="00883C02" w:rsidRDefault="00883C02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Книги в моей жизни.</w:t>
      </w:r>
    </w:p>
    <w:p w:rsidR="00883C02" w:rsidRDefault="00883C02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Известные писатели России и Великобритании.</w:t>
      </w:r>
    </w:p>
    <w:p w:rsidR="00883C02" w:rsidRDefault="00883C02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Книги и фильмы.</w:t>
      </w:r>
    </w:p>
    <w:p w:rsidR="00883C02" w:rsidRDefault="00883C02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Любимый герой книги.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любимой книге;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рассказывать о писателе страны изучаемого языка;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об экранизациях известных литературных произведений;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коллективный видео блог о любимых книжных персонажах.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составлять отзыв о книге по образцу;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презентации о любимом писателе;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описание персонажа;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делать пост в социальных сетях с рекомендацией прочитать литературное произведение.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3 предполагает овладение лексическими единицами (словами, словосочетаниями, лексико-грамматическими единствами, речевыми клише) в объеме не менее 45.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речевая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модель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I want+ infinitive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выражения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намерения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(I want to tell you);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простое прошедшее время с правильными и неправильными глаголами для передачи автобиографических сведений;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модальный глагол </w:t>
      </w:r>
      <w:r>
        <w:rPr>
          <w:rFonts w:ascii="Times New Roman" w:hAnsi="Times New Roman" w:cs="Times New Roman"/>
          <w:i/>
          <w:sz w:val="28"/>
          <w:szCs w:val="28"/>
        </w:rPr>
        <w:t xml:space="preserve">should </w:t>
      </w:r>
      <w:r>
        <w:rPr>
          <w:rFonts w:ascii="Times New Roman" w:hAnsi="Times New Roman" w:cs="Times New Roman"/>
          <w:sz w:val="28"/>
          <w:szCs w:val="28"/>
        </w:rPr>
        <w:t xml:space="preserve">для составления рекомендаций ( </w:t>
      </w:r>
      <w:r>
        <w:rPr>
          <w:rFonts w:ascii="Times New Roman" w:hAnsi="Times New Roman" w:cs="Times New Roman"/>
          <w:i/>
          <w:sz w:val="28"/>
          <w:szCs w:val="28"/>
        </w:rPr>
        <w:t>You should read …);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страдательный залог в речевых моделях типа   </w:t>
      </w:r>
      <w:r>
        <w:rPr>
          <w:rFonts w:ascii="Times New Roman" w:hAnsi="Times New Roman" w:cs="Times New Roman"/>
          <w:i/>
          <w:sz w:val="28"/>
          <w:szCs w:val="28"/>
        </w:rPr>
        <w:t xml:space="preserve">It was written… , It was filmed… 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тематики общения Раздела 3: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жанров литературных произведений: </w:t>
      </w:r>
      <w:r>
        <w:rPr>
          <w:rFonts w:ascii="Times New Roman" w:hAnsi="Times New Roman" w:cs="Times New Roman"/>
          <w:i/>
          <w:sz w:val="28"/>
          <w:szCs w:val="28"/>
        </w:rPr>
        <w:t xml:space="preserve"> drama, science fiction, poem, comedy..;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рассказа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книгах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the book is about…, to find a plot interesting/boring, the main character is…;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прилагательные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сюжета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dull, exciting, amazing, fantastic, funny, moving…;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прилагательные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персонажа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thin, tall,  young, old, middle-aged, strong, brave, smart, intelligent, lazy, friendly, polite, rude…;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персонажа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I think, the main character is…,  He looks friendly., She is very beautiful., She has green eyes., He has a loud voice… 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4. Иностранные языки</w:t>
      </w:r>
    </w:p>
    <w:p w:rsidR="00883C02" w:rsidRDefault="00883C0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Английский язык в современном мире.</w:t>
      </w:r>
    </w:p>
    <w:p w:rsidR="00883C02" w:rsidRDefault="00883C0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Языки разных стран.</w:t>
      </w:r>
    </w:p>
    <w:p w:rsidR="00883C02" w:rsidRDefault="00883C0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Изучение иностранных языков.</w:t>
      </w:r>
    </w:p>
    <w:p w:rsidR="00883C02" w:rsidRDefault="00883C0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Летние языковые школы.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Характеристика деятельности обучающихся по основным видам учебной деятельности: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монологической формы речи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 о роли английского языка в современной жизни;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рассказывать, на каких языках говорят в разных странах мира;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и записывать фрагменты для коллективного видео блога с советами, как лучше учить иностранный язык (например, как лучше запоминать слова, готовиться к пересказу  и т.д.);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о летнем языковом лагере;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письма: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оформлять карту с информацией о том, на каких языках говорят в разных странах мира;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составлять пост для социальных сетей с советами, как лучше учить иностранный язык;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презентацию «Почему я хочу говорить на английском языке»;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рекламный проспект языкового лагеря.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 лексико-грамматический материал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тематики Раздела 4 предполагает овладение лексическими единицами (словами, словосочетаниями, лексико-грамматическими единствами,  речевыми клише) в объеме не менее 35.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введение в речь следующих конструкций: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речевая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модель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придаточным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предложением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условия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I </w:t>
      </w:r>
      <w:r>
        <w:rPr>
          <w:rFonts w:ascii="Times New Roman" w:hAnsi="Times New Roman" w:cs="Times New Roman"/>
          <w:sz w:val="28"/>
          <w:szCs w:val="28"/>
        </w:rPr>
        <w:t>типа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If I learn English, I will  travel to England;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настоящее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простое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время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наречиями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повторности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: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 I often watch  cartoons in English, I usually learn new words., I sometimes read stories in English…;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модальный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глагол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should 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выражения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совета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:    You should watch cartoons in English., You should read more… 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(</w:t>
      </w:r>
      <w:r>
        <w:rPr>
          <w:rFonts w:ascii="Times New Roman" w:hAnsi="Times New Roman" w:cs="Times New Roman"/>
          <w:sz w:val="28"/>
          <w:szCs w:val="28"/>
        </w:rPr>
        <w:t>повторение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модальный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глагол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can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выражения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возможности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 xml:space="preserve">I can listen to songs in English., I can learn poems in English… 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(</w:t>
      </w:r>
      <w:r>
        <w:rPr>
          <w:rFonts w:ascii="Times New Roman" w:hAnsi="Times New Roman" w:cs="Times New Roman"/>
          <w:sz w:val="28"/>
          <w:szCs w:val="28"/>
        </w:rPr>
        <w:t>повторение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);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Лексический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материал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отбирается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учетом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тематики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общения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Раздела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> 4: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роли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иностранного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языка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жизни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современного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человека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English is an international language., English can help you to…, People speak English all over the world., Without English you can’t…;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разных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стран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England, Scotland, the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USA, Germany,  Spain, France, Italy, China, Japan....;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названия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иностранных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языков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English, German, Spanish, French, Italian, Chinese, Japanese…;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речевые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клише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связанные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изучением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иностранного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языка</w:t>
      </w:r>
      <w:r w:rsidRPr="000A2A80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0A2A80">
        <w:rPr>
          <w:rFonts w:ascii="Times New Roman" w:hAnsi="Times New Roman" w:cs="Times New Roman"/>
          <w:i/>
          <w:sz w:val="28"/>
          <w:szCs w:val="28"/>
          <w:lang w:val="en-US"/>
        </w:rPr>
        <w:t>learn new words, do grammar exercises, learn poems in English, watch videos on YouTube, to go to summer language school….</w:t>
      </w:r>
    </w:p>
    <w:p w:rsidR="00883C02" w:rsidRPr="000A2A80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5" w:name="_heading=h.3rdcrjn" w:colFirst="0" w:colLast="0"/>
      <w:bookmarkEnd w:id="15"/>
      <w:r>
        <w:rPr>
          <w:b/>
        </w:rPr>
        <w:t>Система оценки достижения планируемых результатов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изучения дисциплины «Иностранный (английский) язык» предполагается осуществление трех видов контроля: текущий, промежуточный, итоговый. Текущий контроль предусматривает проведение проверочных и самостоятельных работ в ходе изучения каждого раздела.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Итоговый контроль проводится в конце года после завершения изучения предлагаемых разделов курса.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Промежуточный контроль приобретенных рецептивных и продуктивных навыков и умений проводится в последнюю неделю первой четверти. Проведение контроля предполагает 3 этапа: </w:t>
      </w:r>
    </w:p>
    <w:p w:rsidR="00883C02" w:rsidRDefault="00883C02">
      <w:pPr>
        <w:numPr>
          <w:ilvl w:val="0"/>
          <w:numId w:val="5"/>
        </w:numPr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подготовка к диагностической работе;</w:t>
      </w:r>
    </w:p>
    <w:p w:rsidR="00883C02" w:rsidRDefault="00883C02">
      <w:pPr>
        <w:numPr>
          <w:ilvl w:val="0"/>
          <w:numId w:val="5"/>
        </w:numPr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проведение диагностической работы; </w:t>
      </w:r>
    </w:p>
    <w:p w:rsidR="00883C02" w:rsidRDefault="00883C02">
      <w:pPr>
        <w:numPr>
          <w:ilvl w:val="0"/>
          <w:numId w:val="5"/>
        </w:numPr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диагностической работы, разбор ошибок.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Формы контроля: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проверка рецептивных навыков (аудирование, чтение);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 лексико-грамматических навыков в рамках тем изученных разделов;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 умений строить элементарные диалогические единства на английском языке в рамках тематики изученных разделов;</w:t>
      </w:r>
    </w:p>
    <w:p w:rsidR="00883C02" w:rsidRDefault="00883C02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 навыков письма.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:rsidR="00883C02" w:rsidRDefault="00883C02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Критерии оценивания говорения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Проведение контрольного оценивания монологической и диалогической форм устной речи не является обязательной в случае, если обучающийся испытывает существенные трудности в устной коммуникации на родном языке.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При указанных обстоятельствах иноязычная речевая продукция оценивается только в письменной форме.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Монологическая форма 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Характеристика ответа 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  «5» 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Обучающийся демонстрирует умение строить элементарное монологическое высказывание в соответствии с коммуникативной задачей, которая сформулирована в задании. Корректно использует соответствующие лексико-грамматические единства. Присутствуют отдельные лексико-грамматические нарушения, не более двух ошибок. Речь понятна, соблюдается корректный интонационный рисунок. Объем высказывания оценивается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5, 6 классы - не менее 3-х фраз. 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7, 8 классы -  4-5 фраз;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9 класс - не менее 5 фраз.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 «4»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Обучающийся демонстрирует умение строить элементарное монологическое высказывание в соответствии с коммуникативной задачей, которая сформулирована в задании, с использованием соответствующих лексико-грамматических единств. Отмечаются нарушения лексико-грамматического оформления высказывания, не более 4-х ошибок. Речь понятна. Объем высказывания оценивается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5, 6 классы - не менее 3-х фраз; 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7, 8 классы -  4-5 фраз;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9 классы - не менее 5 фраз.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 «3»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Высказывание построено в соответствии с коммуникативной задачей, которая сформулирована в задании. В речи присутствуют повторы, а также многочисленные нарушения лексико-грамматического и фонетического оформления высказывания, которые существенно затрудняют понимание речи. Речь не всегда понятна или малопонятна, аграмматична. Объем высказывания оценивается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5, 6 классы - 1 фраза. 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7, 8 классы – 2-3 фразы;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9 класс - не менее 3-х фраз.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 «2» 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Коммуникативная задача не решена.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Диалогическая форма 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Характеристика ответа 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Оценка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 «5» 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Обучающийся демонстрирует умение строить элементарные диалогические единства в соответствии с коммуникативной задачей, демонстрирует навыки речевого взаимодействия с партнером: способен начать, поддержать и закончить разговор. Лексико-грамматическое оформление речи соответствует поставленной коммуникативной задаче, допускаются 1-2 ошибки. Речь понятна, речь оформлена в соответствии с особенностями фонетического членения англоязычной речи. Объем высказывания оценивается 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5, 6 классы: – 1-2 реплики с каждой стороны, не включая формулы приветствия и прощания;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7, 8, 9 классы: – не менее 2-х реплик с каждой стороны, не включая формулы приветствия и прощания.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Оценка «4»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Обучающийся демонстрирует умение строить элементарные диалогические единства в соответствии с коммуникативной задачей, в целом демонстрирует навыки речевого взаимодействия с партнером: способен начать, поддержать и закончить разговор. Лексико-грамматическое оформление речи соответствует поставленной коммуникативной задаче, допускаются 3 ошибки. Речь понятна, речь оформлена в соответствии с особенностями фонетического членения англоязычной речи. Объем высказывания оценивается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5, 6 классы: – 1-2  реплики с каждой стороны, не включая формулы приветствия и прощания;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7, 8, 9 классы: – не менее 2 -х  реплик с каждой стороны, не включая формулы приветствия и прощания.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Оценка «3»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Обучающийся строит элементарное диалогическое единство в соответствии с коммуникативной задачей, но не стремится поддержать беседу. Присутствуют многочисленные нарушения лексико-грамматического оформления речи (более 3-х ошибок). Речь в целом понятна. Объем высказывания оценивается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5, 6 классы: – 1-2  реплики с каждой стороны, не включая формулы приветствия и прощания;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7, 8, 9 классы:  2  реплики с каждой стороны, не включая формулы приветствия и прощания.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Оценка «2» 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Коммуникативная задача не решена. 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Критерии оценивания письменных работ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Письменные работы включают: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самостоятельные работы  для проведения текущего  контроля;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 промежуточные и  итоговые контрольные работы.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Самостоятельные и контрольные работы направлены на проверку рецептивных навыков (аудирование, чтение) и лексико-грамматических умений.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Самостоятельные работы оцениваются исходя из процента правильно выполненных заданий.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«5» 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90-100%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«4»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75-89%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«3»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60-74%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«2»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0-59%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Промежуточные и итоговые контрольные работы оцениваются по следующей шкале.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«5» 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85-100%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«4» 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70-84%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«3»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50-69%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«2»   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0-49%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Творческие письменные работы (письма, записки, открытки и другие предусмотренные разделами программы) оцениваются по следующим критериям: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• </w:t>
      </w:r>
      <w:r>
        <w:rPr>
          <w:rFonts w:ascii="Times New Roman" w:hAnsi="Times New Roman" w:cs="Times New Roman"/>
          <w:sz w:val="28"/>
          <w:szCs w:val="28"/>
        </w:rPr>
        <w:t>содержание работы, решение коммуникативной задачи;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организация и оформление работы;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лексико-грамматическое оформление работы;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• пунктуационное оформление предложения (заглавная буква, точка, вопросительный знак в конце предложения).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Оценка «</w:t>
      </w: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5» 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Коммуникативная задача решена. Текст написан в соответствии с заданием. Работа оформлена с учетом ранее изученного образца. Отбор лексико-грамматических средств осуществлен корректно.  Соблюдается заглавная буква в начале предложения, в именах собственных. Текст корректно разделен на предложения с постановкой точки в конце повествовательного предложения или вопросительного знака в конце вопросительного предложения. Правильно соблюдается порядок слов.  Допускается до 3-х ошибок, которые не затрудняют понимание текста. Объем высказывания оценивается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lastRenderedPageBreak/>
        <w:t>5, 6 классы  -  не  менее 20 слов;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7, 8 классы - не менее 30  слов;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9 класс  - не менее 40 слов.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Оценка «4»  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Коммуникативная задача решена. Текст написан в соответствии с заданием. Работа оформлена в соответствии с ранее изученным образцом. Присутствуют отдельные неточности в лексико-грамматическом оформлении речи. Допущено  не более 4-х  ошибок. 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Объем высказывания оценивается согласно году обучения: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5, 6 классы  -  не  менее 20 слов;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7, 8 классы - не менее 30  слов;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9 класс  - не менее 40 слов.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Оценка «3»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Коммуникативная задача решена частично. Составленный текст частично соответствует изученному образцу. При отборе лексико-грамматических средств допущены многочисленные ошибки (5 и более). Присутствуют нарушения пунктуационного и орфографического оформления текста.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Объем высказывания ограничен: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5, 6 классы  -   менее 20 слов;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7, 8 классы -  менее 30  слов;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9 класс  - менее 40 слов.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highlight w:val="white"/>
        </w:rPr>
        <w:t xml:space="preserve">Оценка «2»  </w:t>
      </w:r>
      <w:r>
        <w:rPr>
          <w:rFonts w:ascii="Times New Roman" w:hAnsi="Times New Roman" w:cs="Times New Roman"/>
          <w:color w:val="000000"/>
          <w:sz w:val="28"/>
          <w:szCs w:val="28"/>
        </w:rPr>
        <w:t>Коммуникативная задача не решена.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rPr>
          <w:rFonts w:ascii="Times New Roman" w:hAnsi="Times New Roman" w:cs="Times New Roman"/>
          <w:smallCaps/>
          <w:sz w:val="28"/>
          <w:szCs w:val="28"/>
        </w:rPr>
      </w:pPr>
      <w:r>
        <w:br w:type="page"/>
      </w:r>
    </w:p>
    <w:p w:rsidR="00883C02" w:rsidRDefault="00883C02">
      <w:pPr>
        <w:pStyle w:val="1"/>
        <w:spacing w:before="240"/>
        <w:jc w:val="left"/>
        <w:rPr>
          <w:b w:val="0"/>
          <w:smallCaps/>
        </w:rPr>
      </w:pPr>
      <w:bookmarkStart w:id="16" w:name="_heading=h.26in1rg" w:colFirst="0" w:colLast="0"/>
      <w:bookmarkEnd w:id="16"/>
      <w:r>
        <w:rPr>
          <w:b w:val="0"/>
          <w:smallCaps/>
        </w:rPr>
        <w:t>ПЛАНИРУЕМЫЕ РЕЗУЛЬТАТЫ ОСВОЕНИЯ УЧЕБНОГО ПРЕДМЕТА «ИНОСТРАННЫЙ (АНГЛИЙСКИЙ) ЯЗЫК»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Наиболее значимыми для обучающихся с ЗПР являются: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7" w:name="_heading=h.lnxbz9" w:colFirst="0" w:colLast="0"/>
      <w:bookmarkEnd w:id="17"/>
      <w:r>
        <w:rPr>
          <w:b/>
        </w:rPr>
        <w:t>Личностные результаты: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способность к осознанию своей этнической принадлежности;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мотивация к обучению и целенаправленной познавательной деятельности;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толерантное и уважительное отношение к мнению окружающих, к культурным различиям, особенностям и традициям других стран;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освоение обучающимися социального опыта, основных социальных ролей, соответствующих ведущей деятельности возраста;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освоение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мотивация к изучению иностранного языка и сформированность начальных навыков социокультурной адаптации;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сформированность нравственных и эстетических ценностей, умений сопереживать, доброжелательно относиться к собеседнику;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отношение к иностранному языку как к средству познания окружающего мира и потенциальной возможности к самореализации;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повышение уровня своей компетентности через умение учиться у других людей;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готовность к продуктивной коммуникации со сверстниками и взрослыми;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способность обучающихся с ЗПР к осознанию своих дефицитов и проявление стремления к их преодолению;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готовность к саморазвитию, умение ставить достижимые цели;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умение различать учебные ситуации, в которых можно действовать самостоятельно, и ситуации, где следует воспользоваться помощью;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углубление представлений о целостной и подробной картине мира, упорядоченной в пространстве и времени;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умение соблюдать адекватную социальную дистанцию в ситуации коммуникации с иностранными гражданами.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8" w:name="_heading=h.35nkun2" w:colFirst="0" w:colLast="0"/>
      <w:bookmarkEnd w:id="18"/>
      <w:r>
        <w:rPr>
          <w:b/>
        </w:rPr>
        <w:t>Метапредметные результаты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Овладение универсальными учебными познавательными действиями: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Формирование базовых логических действий: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устанавливать причинно-следственные связи при применении правил иностранного языка;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строить элементарные логические рассуждения;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выявлять и характеризовать существенные признаки различных языковых явлений (грамматических категорий, морфологического состава и т.п.);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применять и создавать схемы для решения учебных задач при овладении учебным предметом «Иностранный язык»;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вопросы как исследовательский инструмент познания;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определять признаки языковых единиц иностранного языка, применять изученные правила, языковые модели, алгоритмы;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определять и использовать словообразовательные элементы;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классифицировать языковые единицы иностранного языка;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проводить аналогии и устанавливать различия между языковыми средствами родного и иностранных языков;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различать и использовать языковые единицы разного уровня (морфемы, слова, словосочетания, предложение);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определять типы высказываний на иностранном языке;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информацию, представленную в схемах, таблицах при построении собственных устных и письменных высказываний.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Работа с информацией: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основное или полное содержание текстов, извлекать запрашиваемую информацию и существенные детали из текста в зависимости от поставленной задачи;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иноязычную речь в процессе аудирования, извлекать запрашиваемую информацию и существенные детали в зависимости от поставленной задачи;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прогнозировать содержание текста по заголовку и иллюстрациям, устанавливать логические связи в тексте, последовательность событий, восстанавливать текст из разрозненных частей;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определять значение нового слова по контексту;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отображать информацию на иностранном языке, использовать ключевые слова, выражения, составлять план;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оценивать достоверность информации, полученной из иноязычных источников, сети Интернет;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эффективно запоминать и систематизировать информацию;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пользоваться словарями и другими поисковыми системами.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Овладение универсальными учебными коммуникативными действиями: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организовывать учебное сотрудничество и совместную деятельность с учителем и сверстниками;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выслушать чужую точку зрения и предлагать свою;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выражать свои мысли, чувства потребности при помощи соответствующих вербальных и невербальных средств;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вступать в коммуникацию, поддерживать беседу, взаимодействовать с собеседником;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возможности средств ИКТ в процессе учебной деятельности, в том числе для получения и обработки информации, продуктивного общения;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вступать в диалог с носителем иностранного языка, выступать перед аудиторией сверстников с небольшими сообщениями.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воспринимать и создавать собственные диалогические и монологические высказывания в соответствии с поставленной задачей;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адекватно выбирать языковые средства для решения коммуникативных задач;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знать основные нормы речевого этикета и речевого поведения на английском языке в соответствии с коммуникативной ситуацией;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осуществлять работу в парах, группах, выполнять разные социальные роли: ведущего и исполнителя;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выражать свою точку зрения на английском языке при использовании изученных языковых средств, уметь корректно выражать свое отношение к альтернативной позиции.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Овладение универсальными учебными регулятивными действиями: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планировать и осуществлять свою деятельность в соответствии с конкретной учебной задачей и условиями ее реализации, оценивать свои действия с точки зрения правильности выполнения задачи и корректировать их в соответствии с указаниями учителя;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делать выбор и брать ответственность за решение;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самостоятельно определять цели своего обучения иностранному языку, ставить и формулировать для себя новые задачи в процессе его усвоения;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владеть основами самооценки при выполнении учебных заданий по иностранному языку;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причины, по которым не был достигнут требуемый результат деятельности, определять позитивные изменения и направления, требующие дальнейшей работы;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регулировать способ выражения эмоций;</w:t>
      </w:r>
    </w:p>
    <w:p w:rsidR="00883C02" w:rsidRDefault="00883C02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формулировать новые учебные задачи, определять способы их выполнения в сотрудничестве с учителем и самостоятельно;</w:t>
      </w:r>
    </w:p>
    <w:p w:rsidR="00883C02" w:rsidRDefault="00883C02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планировать работу в парах или группе, определять свою роль, распределять задачи между участниками.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19" w:name="_heading=h.1ksv4uv" w:colFirst="0" w:colLast="0"/>
      <w:bookmarkEnd w:id="19"/>
      <w:r>
        <w:rPr>
          <w:b/>
        </w:rPr>
        <w:t xml:space="preserve">Предметные результаты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Требования к предметным результатам по учебному предмету «Иностранный (английский) язык» предметной области «Иностранные языки» на уровне основного общего образования, в соответствии с ФГОС ООО, констатируют необходимость к окончанию 9 класса владения обучающимися умением общаться на иностранном (английском) языке в разных формах (устно/письменно, непосредственно/опосредованно, в том числе через Интернет) на допороговом уровне.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Предметные результаты ориентированы на применение обучающимися с ЗПР знаний, умений и навыков в учебных ситуациях и реальных жизненных условиях, и отражают сформированность иноязычной коммуникативной компетенции на допороговом уровне в совокупности её составляющих – речевой, языковой, социокультурной, компенсаторной, метапредметной (учебно-познавательной), с учетом особых образовательных потребностей обучающихся с ЗПР.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 изучения предмета «Иностранный язык (английский)» на уровне основного общего образования обучающиеся с ЗПР овладеют следующими навыками: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речевой компетенции: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рецептивные навыки речи: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аудирование</w:t>
      </w:r>
    </w:p>
    <w:p w:rsidR="00883C02" w:rsidRDefault="00883C02">
      <w:pPr>
        <w:numPr>
          <w:ilvl w:val="0"/>
          <w:numId w:val="2"/>
        </w:numPr>
        <w:spacing w:after="0" w:line="240" w:lineRule="auto"/>
        <w:ind w:left="709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реагировать на инструкции учителя на английском языке во время урока;</w:t>
      </w:r>
    </w:p>
    <w:p w:rsidR="00883C02" w:rsidRDefault="00883C02">
      <w:pPr>
        <w:numPr>
          <w:ilvl w:val="0"/>
          <w:numId w:val="2"/>
        </w:numPr>
        <w:spacing w:after="0" w:line="240" w:lineRule="auto"/>
        <w:ind w:left="709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прогнозировать содержание текста по опорным иллюстрациям перед прослушиванием с последующим соотнесением с услышанной информацией;</w:t>
      </w:r>
    </w:p>
    <w:p w:rsidR="00883C02" w:rsidRDefault="00883C02">
      <w:pPr>
        <w:numPr>
          <w:ilvl w:val="0"/>
          <w:numId w:val="2"/>
        </w:numPr>
        <w:spacing w:after="0" w:line="240" w:lineRule="auto"/>
        <w:ind w:left="709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тему и факты сообщения;</w:t>
      </w:r>
    </w:p>
    <w:p w:rsidR="00883C02" w:rsidRDefault="00883C02">
      <w:pPr>
        <w:numPr>
          <w:ilvl w:val="0"/>
          <w:numId w:val="2"/>
        </w:numPr>
        <w:spacing w:after="0" w:line="240" w:lineRule="auto"/>
        <w:ind w:left="709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последовательность событий;</w:t>
      </w:r>
    </w:p>
    <w:p w:rsidR="00883C02" w:rsidRDefault="00883C02">
      <w:pPr>
        <w:numPr>
          <w:ilvl w:val="0"/>
          <w:numId w:val="2"/>
        </w:numPr>
        <w:spacing w:after="0" w:line="240" w:lineRule="auto"/>
        <w:ind w:left="709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принимать участие в художественной проектной деятельности, выполняя устные инструкции учителя с опорой демонстрацию действия;</w:t>
      </w:r>
    </w:p>
    <w:p w:rsidR="00883C02" w:rsidRDefault="00883C02">
      <w:pPr>
        <w:numPr>
          <w:ilvl w:val="0"/>
          <w:numId w:val="2"/>
        </w:numPr>
        <w:spacing w:after="0" w:line="240" w:lineRule="auto"/>
        <w:ind w:left="709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контекстуальную и языковую догадку при восприятии на слух текстов, содержащих некоторые незнакомые слова. Допускается звучание записи до 1,5-2 минут при наличии продолжительных серий неречевых фоновых звуков (шумов);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чтение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читать изученные слова без анализа звукобуквенного анализа слова с опорой на картинку;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применять элементы звукобуквенного анализа при чтении знакомых слов;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применять элементы слогового анализа односложных знакомых слов путем соотнесения конкретных согласных и гласных букв с соответствующими звуками;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инструкции к заданиям в учебнике и рабочей тетради;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высказывать предположения о возможном содержании, опираясь на иллюстрации и соотносить прогнозируемую информацию с реальным сюжетом текста;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основное содержание прочитанного текста;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извлекать запрашиваемую информацию;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существенные детали в прочитанном тексте;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восстанавливать последовательность событий;</w:t>
      </w:r>
    </w:p>
    <w:p w:rsidR="00883C02" w:rsidRDefault="00883C02">
      <w:pPr>
        <w:numPr>
          <w:ilvl w:val="0"/>
          <w:numId w:val="4"/>
        </w:numPr>
        <w:spacing w:after="0" w:line="240" w:lineRule="auto"/>
        <w:ind w:left="851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контекстную языковую догадку для понимания незнакомых слов, похожих по звучанию на слова родного языка;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продуктивные навыки речи: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говорение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диалогическая форма речи:</w:t>
      </w:r>
    </w:p>
    <w:p w:rsidR="00883C02" w:rsidRDefault="00883C02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вести диалог этикетного характера в типичных бытовых и учебных ситуациях;</w:t>
      </w:r>
    </w:p>
    <w:p w:rsidR="00883C02" w:rsidRDefault="00883C02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запрашивать и сообщать фактическую информацию, переходя с позиции спрашивающего на позицию отвечающего;</w:t>
      </w:r>
    </w:p>
    <w:p w:rsidR="00883C02" w:rsidRDefault="00883C02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обращаться с просьбой и выражать отказ ее выполнить;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речевое поведение</w:t>
      </w:r>
    </w:p>
    <w:p w:rsidR="00883C02" w:rsidRDefault="00883C0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соблюдать очередность при обмене репликами в процессе речевого взаимодействия;</w:t>
      </w:r>
    </w:p>
    <w:p w:rsidR="00883C02" w:rsidRDefault="00883C0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ситуацию речевого общения для понимания общего смысла происходящего;</w:t>
      </w:r>
    </w:p>
    <w:p w:rsidR="00883C02" w:rsidRDefault="00883C0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соответствующие речевому этикету изучаемого языка реплики-реакции на приветствие, благодарность, извинение, представление, поздравление;</w:t>
      </w:r>
    </w:p>
    <w:p w:rsidR="00883C02" w:rsidRDefault="00883C0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участвовать в ролевой игре согласно предложенной ситуации для речевого взаимодействия;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монологическая форма речи</w:t>
      </w:r>
    </w:p>
    <w:p w:rsidR="00883C02" w:rsidRDefault="00883C02">
      <w:pPr>
        <w:numPr>
          <w:ilvl w:val="0"/>
          <w:numId w:val="11"/>
        </w:numPr>
        <w:spacing w:after="0" w:line="240" w:lineRule="auto"/>
        <w:ind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составлять краткие рассказы по изучаемой тематике;</w:t>
      </w:r>
    </w:p>
    <w:p w:rsidR="00883C02" w:rsidRDefault="00883C02">
      <w:pPr>
        <w:numPr>
          <w:ilvl w:val="0"/>
          <w:numId w:val="11"/>
        </w:numPr>
        <w:spacing w:after="0" w:line="240" w:lineRule="auto"/>
        <w:ind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голосовые сообщения в соответствии с тематикой изучаемого раздела;</w:t>
      </w:r>
    </w:p>
    <w:p w:rsidR="00883C02" w:rsidRDefault="00883C02">
      <w:pPr>
        <w:numPr>
          <w:ilvl w:val="0"/>
          <w:numId w:val="11"/>
        </w:numPr>
        <w:spacing w:after="0" w:line="240" w:lineRule="auto"/>
        <w:ind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высказывать свое мнение по содержанию прослушанного или прочитанного;</w:t>
      </w:r>
    </w:p>
    <w:p w:rsidR="00883C02" w:rsidRDefault="00883C02">
      <w:pPr>
        <w:numPr>
          <w:ilvl w:val="0"/>
          <w:numId w:val="11"/>
        </w:numPr>
        <w:spacing w:after="0" w:line="240" w:lineRule="auto"/>
        <w:ind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описание картинки;</w:t>
      </w:r>
    </w:p>
    <w:p w:rsidR="00883C02" w:rsidRDefault="00883C02">
      <w:pPr>
        <w:numPr>
          <w:ilvl w:val="0"/>
          <w:numId w:val="11"/>
        </w:numPr>
        <w:spacing w:after="0" w:line="240" w:lineRule="auto"/>
        <w:ind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описание персонажа;</w:t>
      </w:r>
    </w:p>
    <w:p w:rsidR="00883C02" w:rsidRDefault="00883C02">
      <w:pPr>
        <w:numPr>
          <w:ilvl w:val="0"/>
          <w:numId w:val="11"/>
        </w:numPr>
        <w:spacing w:after="0" w:line="240" w:lineRule="auto"/>
        <w:ind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передавать содержание услышанного или прочитанного текста;</w:t>
      </w:r>
    </w:p>
    <w:p w:rsidR="00883C02" w:rsidRDefault="00883C02">
      <w:pPr>
        <w:numPr>
          <w:ilvl w:val="0"/>
          <w:numId w:val="11"/>
        </w:numPr>
        <w:spacing w:after="0" w:line="240" w:lineRule="auto"/>
        <w:ind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и записывать фрагменты для коллективного видео блога;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письмо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писать полупечатным шрифтом буквы алфавита английского языка;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выполнять списывание слов и выражений, соблюдая графическую точность; 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заполнять пропущенные слова в тексте; 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выписывать слова и словосочетания из текста;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дополнять предложения; 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подписывать тетрадь, указывать номер класса и школы;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соблюдать пунктуационные правила оформления повествовательного, вопросительного и восклицательного предложения;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описание картины;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электронные письма по изучаемым темам;</w:t>
      </w:r>
    </w:p>
    <w:p w:rsidR="00883C02" w:rsidRDefault="00883C02">
      <w:pPr>
        <w:numPr>
          <w:ilvl w:val="0"/>
          <w:numId w:val="9"/>
        </w:numPr>
        <w:spacing w:after="0" w:line="240" w:lineRule="auto"/>
        <w:ind w:left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составлять презентации по изучаемым темам;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фонетический уровень языка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владеть следующими произносительными навыками:</w:t>
      </w:r>
    </w:p>
    <w:p w:rsidR="00883C02" w:rsidRDefault="00883C02">
      <w:pPr>
        <w:numPr>
          <w:ilvl w:val="0"/>
          <w:numId w:val="10"/>
        </w:numPr>
        <w:spacing w:after="0" w:line="240" w:lineRule="auto"/>
        <w:ind w:left="1418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произносить слова изучаемого языка доступным для понимания образом;</w:t>
      </w:r>
    </w:p>
    <w:p w:rsidR="00883C02" w:rsidRDefault="00883C02">
      <w:pPr>
        <w:numPr>
          <w:ilvl w:val="0"/>
          <w:numId w:val="10"/>
        </w:numPr>
        <w:spacing w:after="0" w:line="240" w:lineRule="auto"/>
        <w:ind w:left="1418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соблюдать правильное ударение в изученных словах;</w:t>
      </w:r>
    </w:p>
    <w:p w:rsidR="00883C02" w:rsidRDefault="00883C02">
      <w:pPr>
        <w:numPr>
          <w:ilvl w:val="0"/>
          <w:numId w:val="10"/>
        </w:numPr>
        <w:spacing w:after="0" w:line="240" w:lineRule="auto"/>
        <w:ind w:left="1418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оформлять речевой поток с учетом особенностей фонетического членения англоязычной речи (использовать краткие формы, не произносить ударно служебные слова); </w:t>
      </w:r>
    </w:p>
    <w:p w:rsidR="00883C02" w:rsidRDefault="00883C02">
      <w:pPr>
        <w:numPr>
          <w:ilvl w:val="0"/>
          <w:numId w:val="10"/>
        </w:numPr>
        <w:spacing w:after="0" w:line="240" w:lineRule="auto"/>
        <w:ind w:left="1418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корректно реализовывать в речи интонационные конструкции для передачи цели высказывания;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области межкультурной компетенции: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в речи и письменных текстах полученную информацию: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правилах речевого этикета в формулах вежливости;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 организации учебного процесса в Великобритании;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знаменательных датах и их праздновании;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досуге в стране изучаемого языка;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 особенностях городской жизни в Великобритании;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Британской кухне;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культуре безопасности поведения в цифровом пространстве;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 известных личностях в России и англоязычных странах;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 особенностях культуры России и страны изучаемого языка;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134" w:hanging="1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 известных писателях России и Великобритании;</w:t>
      </w:r>
    </w:p>
    <w:p w:rsidR="00883C02" w:rsidRDefault="00883C02">
      <w:pPr>
        <w:numPr>
          <w:ilvl w:val="0"/>
          <w:numId w:val="12"/>
        </w:numPr>
        <w:spacing w:after="0" w:line="240" w:lineRule="auto"/>
        <w:ind w:left="1134" w:hanging="1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 культурных стереотипах разных стран.</w:t>
      </w:r>
    </w:p>
    <w:p w:rsidR="00883C02" w:rsidRDefault="00883C02">
      <w:pPr>
        <w:spacing w:after="0" w:line="240" w:lineRule="auto"/>
        <w:ind w:left="1134" w:hanging="14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Тематика для организации ситуации общения по годам обучения: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Я и моя семья</w:t>
      </w:r>
      <w:r>
        <w:rPr>
          <w:rFonts w:ascii="Times New Roman" w:hAnsi="Times New Roman" w:cs="Times New Roman"/>
          <w:sz w:val="28"/>
          <w:szCs w:val="28"/>
        </w:rPr>
        <w:t xml:space="preserve">, Знакомство, страны и национальности, семейные фотографии, профессии в семье, семейные праздники, день рождения.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Мои друзья и наши увлечения. </w:t>
      </w:r>
      <w:r>
        <w:rPr>
          <w:rFonts w:ascii="Times New Roman" w:hAnsi="Times New Roman" w:cs="Times New Roman"/>
          <w:sz w:val="28"/>
          <w:szCs w:val="28"/>
        </w:rPr>
        <w:t>Наши интересы, игры, кино, спорт посещение кружков, спортивных секций.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Моя школа.</w:t>
      </w:r>
      <w:r>
        <w:rPr>
          <w:rFonts w:ascii="Times New Roman" w:hAnsi="Times New Roman" w:cs="Times New Roman"/>
          <w:sz w:val="28"/>
          <w:szCs w:val="28"/>
        </w:rPr>
        <w:t xml:space="preserve"> Школьные предметы, мой любимый урок, мой портфель, мой день.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Моя квартира.</w:t>
      </w:r>
      <w:r>
        <w:rPr>
          <w:rFonts w:ascii="Times New Roman" w:hAnsi="Times New Roman" w:cs="Times New Roman"/>
          <w:sz w:val="28"/>
          <w:szCs w:val="28"/>
        </w:rPr>
        <w:t xml:space="preserve"> Моя комната, названия предметов мебели, с кем я живу, мои питомцы.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Мой день. </w:t>
      </w:r>
      <w:r>
        <w:rPr>
          <w:rFonts w:ascii="Times New Roman" w:hAnsi="Times New Roman" w:cs="Times New Roman"/>
          <w:sz w:val="28"/>
          <w:szCs w:val="28"/>
        </w:rPr>
        <w:t>Распорядок дня, что я делаю в свободное время, как я ухаживаю за питомцами, как я помогаю по дому.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Мой город. </w:t>
      </w:r>
      <w:r>
        <w:rPr>
          <w:rFonts w:ascii="Times New Roman" w:hAnsi="Times New Roman" w:cs="Times New Roman"/>
          <w:sz w:val="28"/>
          <w:szCs w:val="28"/>
        </w:rPr>
        <w:t>Городские объекты, транспорт, посещение кафе, магазины.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Моя любимая еда.</w:t>
      </w:r>
      <w:r>
        <w:rPr>
          <w:rFonts w:ascii="Times New Roman" w:hAnsi="Times New Roman" w:cs="Times New Roman"/>
          <w:sz w:val="28"/>
          <w:szCs w:val="28"/>
        </w:rPr>
        <w:t xml:space="preserve"> Что взять на пикник, покупка продуктов, правильное питание, приготовление еды, рецепты.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Моя любимая одежда.</w:t>
      </w:r>
      <w:r>
        <w:rPr>
          <w:rFonts w:ascii="Times New Roman" w:hAnsi="Times New Roman" w:cs="Times New Roman"/>
          <w:sz w:val="28"/>
          <w:szCs w:val="28"/>
        </w:rPr>
        <w:t xml:space="preserve"> Летняя и зимняя одежда, школьная форма, как я выбираю одежду, внешний вид.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  <w:r>
        <w:rPr>
          <w:rFonts w:ascii="Times New Roman" w:hAnsi="Times New Roman" w:cs="Times New Roman"/>
          <w:b/>
          <w:smallCaps/>
          <w:sz w:val="28"/>
          <w:szCs w:val="28"/>
        </w:rPr>
        <w:t>7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Природа.</w:t>
      </w:r>
      <w:r>
        <w:rPr>
          <w:rFonts w:ascii="Times New Roman" w:hAnsi="Times New Roman" w:cs="Times New Roman"/>
          <w:sz w:val="28"/>
          <w:szCs w:val="28"/>
        </w:rPr>
        <w:t xml:space="preserve"> Погода, явления природы, мир животных и растений, охрана окружающей среды.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Путешествия. </w:t>
      </w:r>
      <w:r>
        <w:rPr>
          <w:rFonts w:ascii="Times New Roman" w:hAnsi="Times New Roman" w:cs="Times New Roman"/>
          <w:sz w:val="28"/>
          <w:szCs w:val="28"/>
        </w:rPr>
        <w:t>Разные виды транспорта, мои каникулы, аэропорт, гостиницы, куда поехать летом и зимой, развлечения.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Профессии и работа.</w:t>
      </w:r>
      <w:r>
        <w:rPr>
          <w:rFonts w:ascii="Times New Roman" w:hAnsi="Times New Roman" w:cs="Times New Roman"/>
          <w:sz w:val="28"/>
          <w:szCs w:val="28"/>
        </w:rPr>
        <w:t xml:space="preserve"> Выбор профессии, продолжение образования. Профессии в семье и описание рабочего дня и профессиональных обязанностей взрослых.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Праздники и знаменательные даты </w:t>
      </w:r>
      <w:r>
        <w:rPr>
          <w:rFonts w:ascii="Times New Roman" w:hAnsi="Times New Roman" w:cs="Times New Roman"/>
          <w:sz w:val="28"/>
          <w:szCs w:val="28"/>
        </w:rPr>
        <w:t>в различных странах мира. Популярные праздники в России и Великобритании, посещение фестиваля.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  <w:r>
        <w:rPr>
          <w:rFonts w:ascii="Times New Roman" w:hAnsi="Times New Roman" w:cs="Times New Roman"/>
          <w:b/>
          <w:smallCaps/>
          <w:sz w:val="28"/>
          <w:szCs w:val="28"/>
        </w:rPr>
        <w:t>8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Интернет и гаджеты. </w:t>
      </w:r>
      <w:r>
        <w:rPr>
          <w:rFonts w:ascii="Times New Roman" w:hAnsi="Times New Roman" w:cs="Times New Roman"/>
          <w:sz w:val="28"/>
          <w:szCs w:val="28"/>
        </w:rPr>
        <w:t>Интернет-технологии, социальные сети, блоги.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Здоровье.</w:t>
      </w:r>
      <w:r>
        <w:rPr>
          <w:rFonts w:ascii="Times New Roman" w:hAnsi="Times New Roman" w:cs="Times New Roman"/>
          <w:sz w:val="28"/>
          <w:szCs w:val="28"/>
        </w:rPr>
        <w:t xml:space="preserve"> Здоровый образ жизни, самочувствие, правильное питание, режим дня, меры профилактики.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Наука и технологии. </w:t>
      </w:r>
      <w:r>
        <w:rPr>
          <w:rFonts w:ascii="Times New Roman" w:hAnsi="Times New Roman" w:cs="Times New Roman"/>
          <w:sz w:val="28"/>
          <w:szCs w:val="28"/>
        </w:rPr>
        <w:t>Научно-технический прогресс, влияние современных технологий на жизнь человека,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знаменитые изобретатели;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Выдающиеся люди.</w:t>
      </w:r>
      <w:r>
        <w:rPr>
          <w:rFonts w:ascii="Times New Roman" w:hAnsi="Times New Roman" w:cs="Times New Roman"/>
          <w:sz w:val="28"/>
          <w:szCs w:val="28"/>
        </w:rPr>
        <w:t xml:space="preserve"> Писатели, спортсмены, актеры.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  <w:r>
        <w:rPr>
          <w:rFonts w:ascii="Times New Roman" w:hAnsi="Times New Roman" w:cs="Times New Roman"/>
          <w:b/>
          <w:smallCaps/>
          <w:sz w:val="28"/>
          <w:szCs w:val="28"/>
        </w:rPr>
        <w:t>9 КЛАСС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Культура и искусство. </w:t>
      </w:r>
      <w:r>
        <w:rPr>
          <w:rFonts w:ascii="Times New Roman" w:hAnsi="Times New Roman" w:cs="Times New Roman"/>
          <w:sz w:val="28"/>
          <w:szCs w:val="28"/>
        </w:rPr>
        <w:t xml:space="preserve">Музыка, посещение музея и выставки, театра, описание картины, сюжета фильма. 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Кино.</w:t>
      </w:r>
      <w:r>
        <w:rPr>
          <w:rFonts w:ascii="Times New Roman" w:hAnsi="Times New Roman" w:cs="Times New Roman"/>
          <w:sz w:val="28"/>
          <w:szCs w:val="28"/>
        </w:rPr>
        <w:t xml:space="preserve"> Мой любимый фильм, мультфильм, любимый актер, персонаж, описание сюжета.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Книги. </w:t>
      </w:r>
      <w:r>
        <w:rPr>
          <w:rFonts w:ascii="Times New Roman" w:hAnsi="Times New Roman" w:cs="Times New Roman"/>
          <w:sz w:val="28"/>
          <w:szCs w:val="28"/>
        </w:rPr>
        <w:t>Жанры литературных произведений, мой любимый писатель, мой любимый персонаж, известные писатели России и Великобритании, экранизации литературных произведений.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Иностранные языки.</w:t>
      </w:r>
      <w:r>
        <w:rPr>
          <w:rFonts w:ascii="Times New Roman" w:hAnsi="Times New Roman" w:cs="Times New Roman"/>
          <w:sz w:val="28"/>
          <w:szCs w:val="28"/>
        </w:rPr>
        <w:t xml:space="preserve"> Язык международного общения, общение с англоязычными друзьями.</w:t>
      </w: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883C02" w:rsidRDefault="00883C02">
      <w:pPr>
        <w:pStyle w:val="1"/>
        <w:spacing w:before="240"/>
        <w:jc w:val="left"/>
        <w:rPr>
          <w:b w:val="0"/>
          <w:smallCaps/>
        </w:rPr>
      </w:pPr>
      <w:bookmarkStart w:id="20" w:name="_heading=h.44sinio" w:colFirst="0" w:colLast="0"/>
      <w:bookmarkEnd w:id="20"/>
      <w:r>
        <w:rPr>
          <w:b w:val="0"/>
          <w:smallCaps/>
        </w:rPr>
        <w:t>ТЕМАТИЧЕСКОЕ ПЛАНИРОВАНИЕ</w:t>
      </w: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21" w:name="_heading=h.2jxsxqh" w:colFirst="0" w:colLast="0"/>
      <w:bookmarkEnd w:id="21"/>
      <w:r>
        <w:rPr>
          <w:b/>
        </w:rPr>
        <w:t>5 КЛАСС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782"/>
        <w:gridCol w:w="2524"/>
        <w:gridCol w:w="4039"/>
      </w:tblGrid>
      <w:tr w:rsidR="00883C02" w:rsidTr="000426DA">
        <w:trPr>
          <w:trHeight w:val="976"/>
        </w:trPr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Темы (тематические блоки/модули)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Основное содержание</w:t>
            </w:r>
          </w:p>
        </w:tc>
        <w:tc>
          <w:tcPr>
            <w:tcW w:w="4039" w:type="dxa"/>
          </w:tcPr>
          <w:p w:rsidR="00883C02" w:rsidRPr="000426DA" w:rsidRDefault="00883C02" w:rsidP="000426DA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Основные виды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Я и моя семья. 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Знакомство, страны и национальности.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Тема 2. Семейные фотографии.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Тема 3. Профессии в семье.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Тема 4. Семейные праздники, День рождения.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краткий рассказ о себе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краткое описание внешности и характера членов семьи;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коллективный видео блог о профессиях в семьях;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краткий рассказ о своей семье;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заполнять свои личные данные в анкету;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писать поздравительные открытки с Днем рождения, Новым годом, 8 марта;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краткую презентацию о семейных праздниках;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cyan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пост для социальных сетей с семейными фотографиями и комментариями.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ind w:firstLine="99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 Мои друзья и наши увлечения. 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Наши увлечения.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  Спорт в нашей жизни.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3.   Поход в кино.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4.  Мое свободное время. 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краткое описание своего хобби;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составлять  краткий рассказ о своих спортивных увлечениях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коллективный видео благ о своих увлечениях;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голосовое сообщение с предложением пойти в кино;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презентацию о своем хобби;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заполнить информацию о своих спортивных увлечениях на своей страничке в социальных сетях;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краткое электронное письмо другу о своих увлечениях;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писать записку с приглашением пойти в кино.</w:t>
            </w:r>
          </w:p>
          <w:p w:rsidR="00883C02" w:rsidRPr="000426DA" w:rsidRDefault="00883C02" w:rsidP="000426DA">
            <w:pPr>
              <w:spacing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 Моя школа. 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Школьные предметы.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Мой любимый урок.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3. Мой портфель.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4.  Мой день.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краткий рассказ  о любимом  школьном предмете;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 краткий рассказ о своем школьном дне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голосовое сообщение с информацией о расписании занятий или домашнем задании на следующий день;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коллективный видео блог о школьном дне;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плакат с идеями по усовершенствованию школьного портфеля;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записку с информацией о домашнем задании;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краткое объявление о событиях в школе;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краткое электронное письмо о своей школьной жизни.</w:t>
            </w:r>
          </w:p>
          <w:p w:rsidR="00883C02" w:rsidRPr="000426DA" w:rsidRDefault="00883C02" w:rsidP="000426DA">
            <w:pPr>
              <w:widowControl w:val="0"/>
              <w:tabs>
                <w:tab w:val="left" w:pos="110"/>
              </w:tabs>
              <w:spacing w:after="0" w:line="240" w:lineRule="auto"/>
              <w:ind w:hanging="3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 Моя квартира.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Моя комната.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 У меня дома.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3. С кем я живу.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Мои питомцы</w:t>
            </w: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 краткое описание своей комнаты или квартиры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краткий рассказ по теме: «Как я провожу время дома»;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голосовое сообщение с приглашением прийти в гости;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кратко рассказывать о своем питомце.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презентацию о своем домашнем досуге;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описание своей комнаты;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пост для блога о приеме гостей;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краткое электронное письмо о своем питомце.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ind w:hanging="3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</w:tbl>
    <w:p w:rsidR="00883C02" w:rsidRDefault="00883C02">
      <w:pPr>
        <w:widowControl w:val="0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22" w:name="_heading=h.z337ya" w:colFirst="0" w:colLast="0"/>
      <w:bookmarkEnd w:id="22"/>
      <w:r>
        <w:rPr>
          <w:b/>
        </w:rPr>
        <w:t>6 КЛАСС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782"/>
        <w:gridCol w:w="2524"/>
        <w:gridCol w:w="4039"/>
      </w:tblGrid>
      <w:tr w:rsidR="00883C02" w:rsidTr="000426DA">
        <w:trPr>
          <w:trHeight w:val="976"/>
        </w:trPr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Темы (тематические блоки/модули)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Основное содержание</w:t>
            </w:r>
          </w:p>
        </w:tc>
        <w:tc>
          <w:tcPr>
            <w:tcW w:w="4039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Основные виды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 Мой день.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Распорядок дня.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Мое свободное время.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Уход за питомцами.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4. Мои домашние обязанности.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краткий рассказ о своем распорядке дня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краткий рассказ о проведении свободного времени с друзьями;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сообщение с просьбой позаботиться о домашнем животном;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сообщение с информацией о том, что нужно сделать по дому;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презентацию со своим распорядком дня;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электронное письмо о проведении досуга с друзьями;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составлять плакат с инструкцией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по уходу за домашним животным;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текст SMS-сообщения с указанием, что нужно сделать по дому.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ind w:hanging="3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2.   Мой город. 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 В городе. 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 Транспорт.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3.   Посещение кафе.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4.  Посещение магазинов. 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краткий  рассказ о своем городе, его достопримечательностях;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описывать маршрут по карте от школы до дома;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голосовое сообщение друзьям с просьбой о том, что заказать в кафе;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голосовое сообщение с просьбой пойти в магазин и сделать определенные покупки;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карту с указанием маршрута, например, от школы до дома;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плакат о своем городе;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меню в кафе;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краткую презентацию о любимом магазине.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 Моя любимая еда.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Пикник.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Покупка продуктов.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3. Правильное питание.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4. Приготовление еды.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голосовое сообщение с предложениями, что взять с собой на пикник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составлять рассказ о покупках в продуктовых магазинах; 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записывать коллективный видео блог с рецептами любимых блюд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  <w:t>составлять презентацию о правильном питании;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рецепт любимого блюда;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список продуктов для пикника;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плакат о правильном питании;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электронное письмо с приглашением на пикник.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4.  Моя любимая одежда. 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0426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Летняя и зимняя одежда.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2.  Школьная форма.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3.   Мой выбор одежды. 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4.  Внешний вид.  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рассказывать о своих предпочтениях в одежде;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рассказывать о школьной форме своей мечты;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записывать материал для видео блога с представлением любимой одежды;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краткий рассказ о выборе одежды для конкретного случая (поход на праздник, прогулка в парке…);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написать электронное письмо другу с советом, какую одежду взять с собой на каникулы;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представить в виде презентации или плаката новый дизайн школьной формы;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отправлять SMS - сообщение с советом, что надеть;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плакат со представлением своего костюма для участия в модном шоу.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</w:tbl>
    <w:p w:rsidR="00883C02" w:rsidRDefault="00883C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23" w:name="_heading=h.3j2qqm3" w:colFirst="0" w:colLast="0"/>
      <w:bookmarkEnd w:id="23"/>
      <w:r>
        <w:rPr>
          <w:b/>
        </w:rPr>
        <w:lastRenderedPageBreak/>
        <w:t>7 КЛАСС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782"/>
        <w:gridCol w:w="2524"/>
        <w:gridCol w:w="4039"/>
      </w:tblGrid>
      <w:tr w:rsidR="00883C02" w:rsidTr="000426DA">
        <w:trPr>
          <w:trHeight w:val="976"/>
        </w:trPr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Темы (тематические блоки/модули)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Основное содержание</w:t>
            </w:r>
          </w:p>
        </w:tc>
        <w:tc>
          <w:tcPr>
            <w:tcW w:w="4039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Основные виды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numPr>
                <w:ilvl w:val="0"/>
                <w:numId w:val="21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Природа.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Погода.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Мир животных и растений.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Заповедники.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Охрана окружающей среды.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рассказывать о погоде;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уметь описывать явления природы;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рассказывать о растениях и животных родного края;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рассказывать о том, как можно охранять природу;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прогноз погоды;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записку с рекомендациями, что надеть в соответствии с прогнозом погоды;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постер и текст презентации о животном или растении;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рекомендации по охране окружающей среды.</w:t>
            </w:r>
          </w:p>
          <w:p w:rsidR="00883C02" w:rsidRPr="000426DA" w:rsidRDefault="00883C02" w:rsidP="000426DA">
            <w:pPr>
              <w:spacing w:line="240" w:lineRule="auto"/>
              <w:ind w:hanging="32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Путешествия.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 Транспорт.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Поездки на отдых.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В аэропорту.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Развлечения на отдыхе.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рассказывать о городском транспорте;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объяснять маршрут от дома до школы;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рассказывать о поездках на каникулы с семьей;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рассказывать  о занятиях на отдыхе;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маршрут, как доехать на городском транспорте до места встречи;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короткое электронное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письмо или открытку о событиях на отдыхе;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 алгоритм действий в аэропорту;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делать пост в социальных сетях или запись в блоге о своем отдыхе.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 Профессии и работа.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Мир профессий.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Профессии в семье.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Выбор профессии.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День на работе.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рассказывать о любимой профессии;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описывать профессиональные обязанности членов семьи;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описывать рабочее место для представителей разных профессий;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коллективный видео блог о рабочем дне людей разных профессий;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составить презентацию о профессии;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плакат о профессиях будущего;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заполнять анкету о своих интересах для определения подходящей профессии;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пост для блога с предложением по совершенствованию рабочего места для представителей конкретных профессий (учителя, доктора, пекаря и др.).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 Праздники и знаменательные даты.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Праздники в России.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Праздники в Великобритании,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 Фестивали.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4.  Традиции дарить подарки на  праздники в России и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Великобритании.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В области монологической формы речи: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рассказывать о любимом празднике;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рассказ про Рождество;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составлять рассказ об известном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фестивале;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коллективный видео блог о подготовке подарков к праздникам;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составлять поздравительную открытку с Новым годом и Рождеством;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писать открытку с фестиваля;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составлять презентацию или плакат о любимом празднике;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список подарков для своей семьи к определенному празднику.</w:t>
            </w:r>
          </w:p>
          <w:p w:rsidR="00883C02" w:rsidRPr="000426DA" w:rsidRDefault="00883C02" w:rsidP="000426DA">
            <w:pPr>
              <w:spacing w:line="240" w:lineRule="auto"/>
              <w:ind w:hanging="32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</w:tbl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24" w:name="_heading=h.1y810tw" w:colFirst="0" w:colLast="0"/>
      <w:bookmarkEnd w:id="24"/>
      <w:r>
        <w:rPr>
          <w:b/>
        </w:rPr>
        <w:t>8 КЛАСС</w:t>
      </w:r>
    </w:p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782"/>
        <w:gridCol w:w="2524"/>
        <w:gridCol w:w="4039"/>
      </w:tblGrid>
      <w:tr w:rsidR="00883C02" w:rsidTr="000426DA">
        <w:trPr>
          <w:trHeight w:val="976"/>
        </w:trPr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Темы (тематические блоки/модули)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Основное содержание</w:t>
            </w:r>
          </w:p>
        </w:tc>
        <w:tc>
          <w:tcPr>
            <w:tcW w:w="4039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Основные виды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1. Интернет и гаджеты. 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Мир гаджетов.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Социальные сети.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Блоги.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Безопасность в интернете.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краткое описание технического устройства (гаджета);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голосовые и видео  сообщения о себе для странички в социальных сетях;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рассказ по образцу  о своих гаджетах, технических устройствах и их применении;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правила безопасного поведения в интернете;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 презентацию об используемых технических устройствах  (гаджетах);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составлять  по образцу страничку или отдельную рубрику с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информацией о себе  для социальных сетей;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пост для блога по изученному образцу;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• 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составлять краткое электронное письмо по образцу.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ind w:firstLine="99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 Здоровье.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Здоровый образ жизни.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Режим дня.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В аптеке.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 Стресс и здоровье.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правила о здоровом образе жизни;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голосовое сообщение о времени приема лекарства;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голосовое сообщение заболевшему однокласснику с пожеланием выздоровления;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рассказывать о своем самочувствии и симптомах;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рассказывать о своем режиме дня;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текст для блога на тему «Здоровый образ жизни»;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плакат с инструкцией по правильному режиму дня;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текст рецепта  для приготовления полезного блюда;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электронное письмо однокласснику с советами, как побороть стресс перед экзаменом или контрольной работой.</w:t>
            </w:r>
          </w:p>
          <w:p w:rsidR="00883C02" w:rsidRPr="000426DA" w:rsidRDefault="00883C02" w:rsidP="000426DA">
            <w:pPr>
              <w:spacing w:after="0" w:line="240" w:lineRule="auto"/>
              <w:ind w:firstLine="70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3. Наука и технологии.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Наука в современном мире.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Технологии и мы.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Роботы.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 Знаменитые изобретатели.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кратко рассказывать о значимости научных достижений в современной жизни;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уметь рассказывать о важном достижении в одной из научных областей;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 кратко рассказывать о том, как современные  технологии помогают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в учебе;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кратко рассказывать о том, какие современные  технологии используются  дома;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кратко рассказывать об известном ученом или изобретателе;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плакат об используемых в быту современных технологиях (например, робот-пылесос);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презентацию о важном научном достижении (например, о разработке нового лекарства);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краткую инструкцию, как пользоваться торговым автоматом для покупки шоколада или напитка.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 Выдающиеся люди.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numPr>
                <w:ilvl w:val="0"/>
                <w:numId w:val="13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Выдающиеся поэты и писатели.</w:t>
            </w:r>
          </w:p>
          <w:p w:rsidR="00883C02" w:rsidRPr="000426DA" w:rsidRDefault="00883C02" w:rsidP="000426DA">
            <w:pPr>
              <w:numPr>
                <w:ilvl w:val="0"/>
                <w:numId w:val="13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 Выдающиеся люди в искусстве.</w:t>
            </w:r>
          </w:p>
          <w:p w:rsidR="00883C02" w:rsidRPr="000426DA" w:rsidRDefault="00883C02" w:rsidP="000426DA">
            <w:pPr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Выдающиеся люди в спорте.</w:t>
            </w:r>
          </w:p>
          <w:p w:rsidR="00883C02" w:rsidRPr="000426DA" w:rsidRDefault="00883C02" w:rsidP="000426DA">
            <w:pPr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Выдающиеся ученые.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кратко рассказывать о любимом произведении и его авторе;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кратко рассказывать о художнике и его картинах;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кратко рассказывать о любимом спортсмене;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коллективный видео блог о выдающихся ученых и их изобретениях.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презентацию о  любимом писателе/поэте/ ученом;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плакат о любимом актере/певце;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записку с напоминанием о месте и времени встречи в связи с походом на выставку или спортивное мероприятие;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составлять пост для блога о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спортивном событии;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</w:tbl>
    <w:p w:rsidR="00883C02" w:rsidRDefault="00883C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3C02" w:rsidRDefault="00883C02">
      <w:pPr>
        <w:pStyle w:val="3"/>
        <w:spacing w:before="160" w:after="120"/>
        <w:jc w:val="left"/>
        <w:rPr>
          <w:b/>
        </w:rPr>
      </w:pPr>
      <w:bookmarkStart w:id="25" w:name="_heading=h.4i7ojhp" w:colFirst="0" w:colLast="0"/>
      <w:bookmarkEnd w:id="25"/>
      <w:r>
        <w:rPr>
          <w:b/>
        </w:rPr>
        <w:t>9 КЛАСС</w:t>
      </w:r>
    </w:p>
    <w:p w:rsidR="00883C02" w:rsidRDefault="00883C0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782"/>
        <w:gridCol w:w="2524"/>
        <w:gridCol w:w="4039"/>
      </w:tblGrid>
      <w:tr w:rsidR="00883C02" w:rsidTr="000426DA">
        <w:trPr>
          <w:trHeight w:val="976"/>
        </w:trPr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Темы (тематические блоки/модули)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Основное содержание</w:t>
            </w:r>
          </w:p>
        </w:tc>
        <w:tc>
          <w:tcPr>
            <w:tcW w:w="4039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Основные виды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 Культура и искусство.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1.Мир музыки.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2.Музеи и выставки.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3.Театр.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4.Памятники архитектуры в Москве и Лондоне.</w:t>
            </w:r>
          </w:p>
          <w:p w:rsidR="00883C02" w:rsidRPr="000426DA" w:rsidRDefault="00883C02" w:rsidP="000426DA">
            <w:pPr>
              <w:widowControl w:val="0"/>
              <w:tabs>
                <w:tab w:val="left" w:pos="993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кратко рассказывать о своих предпочтениях в музыке;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голосовое сообщение с приглашением пойти на концерт или выставку;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коллективный  видео блог об архитектурных памятниках в Москве и Лондоне;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кратко рассказывать о любимом спектакле;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презентацию о любимой музыкальной группе;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афишу для спектакля;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пост для социальных сетей о посещении выставки/музея/театра;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составлять электронное письмо другу с советом, куда можно пойти в выходные (концерты, театр, кино, выставки).</w:t>
            </w:r>
          </w:p>
          <w:p w:rsidR="00883C02" w:rsidRPr="000426DA" w:rsidRDefault="00883C02" w:rsidP="000426DA">
            <w:pPr>
              <w:spacing w:line="240" w:lineRule="auto"/>
              <w:ind w:hanging="3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Раздел 2. Кино.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numPr>
                <w:ilvl w:val="0"/>
                <w:numId w:val="15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Мир кино.</w:t>
            </w:r>
          </w:p>
          <w:p w:rsidR="00883C02" w:rsidRPr="000426DA" w:rsidRDefault="00883C02" w:rsidP="000426DA">
            <w:pPr>
              <w:numPr>
                <w:ilvl w:val="0"/>
                <w:numId w:val="15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Любимые фильмы.</w:t>
            </w:r>
          </w:p>
          <w:p w:rsidR="00883C02" w:rsidRPr="000426DA" w:rsidRDefault="00883C02" w:rsidP="000426DA">
            <w:pPr>
              <w:numPr>
                <w:ilvl w:val="0"/>
                <w:numId w:val="1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Поход в кино.</w:t>
            </w:r>
          </w:p>
          <w:p w:rsidR="00883C02" w:rsidRPr="000426DA" w:rsidRDefault="00883C02" w:rsidP="000426DA">
            <w:pPr>
              <w:numPr>
                <w:ilvl w:val="0"/>
                <w:numId w:val="1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Любимый актер.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рассказывать о любимом фильме;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рассказывать о персонаже фильма;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• составлять голосовое сообщение о походе в кино;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коллективный видео блог о любимых актерах;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отзыв о фильме по образцу;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афишу для фильма;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презентацию о профессиях в киноиндустрии;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записку с предложением пойти в кино.</w:t>
            </w:r>
          </w:p>
          <w:p w:rsidR="00883C02" w:rsidRPr="000426DA" w:rsidRDefault="00883C02" w:rsidP="000426DA">
            <w:pPr>
              <w:spacing w:after="0" w:line="240" w:lineRule="auto"/>
              <w:ind w:firstLine="70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 Книги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numPr>
                <w:ilvl w:val="0"/>
                <w:numId w:val="17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Книги в моей жизни.</w:t>
            </w:r>
          </w:p>
          <w:p w:rsidR="00883C02" w:rsidRPr="000426DA" w:rsidRDefault="00883C02" w:rsidP="000426DA">
            <w:pPr>
              <w:numPr>
                <w:ilvl w:val="0"/>
                <w:numId w:val="17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Известные писатели России и Великобритании.</w:t>
            </w:r>
          </w:p>
          <w:p w:rsidR="00883C02" w:rsidRPr="000426DA" w:rsidRDefault="00883C02" w:rsidP="000426DA">
            <w:pPr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Книги и фильмы.</w:t>
            </w:r>
          </w:p>
          <w:p w:rsidR="00883C02" w:rsidRPr="000426DA" w:rsidRDefault="00883C02" w:rsidP="000426DA">
            <w:pPr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Любимый герой книги.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монологической формы речи: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рассказывать о любимой книге;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рассказывать о писателе страны изучаемого языка;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кратко рассказывать об экранизациях известных литературных произведений;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коллективный видео блог о любимых книжных персонажах.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составлять отзыв о книге по образцу; 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презентации о любимом писателе;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описание персонажа;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делать пост в социальных сетях с рекомендацией прочитать литературное произведение.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  <w:tr w:rsidR="00883C02" w:rsidTr="000426DA">
        <w:tc>
          <w:tcPr>
            <w:tcW w:w="2782" w:type="dxa"/>
          </w:tcPr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 xml:space="preserve"> 4. Иностранные языки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(25 ч.)</w:t>
            </w:r>
          </w:p>
        </w:tc>
        <w:tc>
          <w:tcPr>
            <w:tcW w:w="2524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  <w:p w:rsidR="00883C02" w:rsidRPr="000426DA" w:rsidRDefault="00883C02" w:rsidP="000426DA">
            <w:pPr>
              <w:numPr>
                <w:ilvl w:val="0"/>
                <w:numId w:val="19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Английский язык в современном мире.</w:t>
            </w:r>
          </w:p>
          <w:p w:rsidR="00883C02" w:rsidRPr="000426DA" w:rsidRDefault="00883C02" w:rsidP="000426DA">
            <w:pPr>
              <w:numPr>
                <w:ilvl w:val="0"/>
                <w:numId w:val="19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Языки разных стран.</w:t>
            </w:r>
          </w:p>
          <w:p w:rsidR="00883C02" w:rsidRPr="000426DA" w:rsidRDefault="00883C02" w:rsidP="000426DA">
            <w:pPr>
              <w:numPr>
                <w:ilvl w:val="0"/>
                <w:numId w:val="19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Изучение иностранных языков.</w:t>
            </w:r>
          </w:p>
          <w:p w:rsidR="00883C02" w:rsidRPr="000426DA" w:rsidRDefault="00883C02" w:rsidP="000426DA">
            <w:pPr>
              <w:numPr>
                <w:ilvl w:val="0"/>
                <w:numId w:val="19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sz w:val="24"/>
                <w:szCs w:val="24"/>
              </w:rPr>
              <w:t>Летние языковые школы.</w:t>
            </w:r>
          </w:p>
          <w:p w:rsidR="00883C02" w:rsidRPr="000426DA" w:rsidRDefault="00883C02" w:rsidP="000426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9" w:type="dxa"/>
          </w:tcPr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В области монологической формы речи: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 кратко рассказывать о роли английского языка в современной </w:t>
            </w: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жизни;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кратко рассказывать, на каких языках говорят в разных странах мира;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и записывать  фрагменты для коллективного видео блога с советами,  как лучше учить иностранный язык (например, как лучше запоминать слова, готовиться к пересказу  и т.д.);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презентацию о летнем языковом лагере.</w:t>
            </w:r>
          </w:p>
          <w:p w:rsidR="00883C02" w:rsidRPr="000426DA" w:rsidRDefault="00883C02" w:rsidP="000426DA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i/>
                <w:sz w:val="24"/>
                <w:szCs w:val="24"/>
              </w:rPr>
              <w:t>в области письма: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 оформлять карту с информацией о том, на каких языках говорят в разных странах мира;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• составлять пост для социальных сетей с советами, как  лучше учить иностранный язык; 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презентацию «Почему я хочу говорить на английском языке»;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• составлять рекламный проспект  языкового лагеря.</w:t>
            </w:r>
          </w:p>
          <w:p w:rsidR="00883C02" w:rsidRPr="000426DA" w:rsidRDefault="00883C02" w:rsidP="000426DA">
            <w:pPr>
              <w:tabs>
                <w:tab w:val="left" w:pos="0"/>
              </w:tabs>
              <w:spacing w:line="240" w:lineRule="auto"/>
              <w:ind w:hanging="3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26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Предусматривается организация предметно-практической деятельности</w:t>
            </w:r>
          </w:p>
        </w:tc>
      </w:tr>
    </w:tbl>
    <w:p w:rsidR="00883C02" w:rsidRDefault="00883C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26" w:name="_heading=h.2xcytpi" w:colFirst="0" w:colLast="0"/>
      <w:bookmarkEnd w:id="26"/>
    </w:p>
    <w:sectPr w:rsidR="00883C02" w:rsidSect="004F6505">
      <w:footerReference w:type="default" r:id="rId8"/>
      <w:pgSz w:w="11906" w:h="16838"/>
      <w:pgMar w:top="1134" w:right="1134" w:bottom="1134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3C02" w:rsidRDefault="00883C02" w:rsidP="004F6505">
      <w:pPr>
        <w:spacing w:after="0" w:line="240" w:lineRule="auto"/>
      </w:pPr>
      <w:r>
        <w:separator/>
      </w:r>
    </w:p>
  </w:endnote>
  <w:endnote w:type="continuationSeparator" w:id="1">
    <w:p w:rsidR="00883C02" w:rsidRDefault="00883C02" w:rsidP="004F65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oto Sans Symbol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ewtonCSanPi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ragmatica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choolBookSanPin">
    <w:altName w:val="Cambria Math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choolBookSanPin-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choolBookSanPin-Bold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OfficinaSansExtraBoldITC-Reg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iGraphA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ragmaticaSanPi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OfficinaSansMediumITC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PS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C02" w:rsidRDefault="00E374B3">
    <w:pPr>
      <w:tabs>
        <w:tab w:val="center" w:pos="4677"/>
        <w:tab w:val="right" w:pos="9355"/>
      </w:tabs>
      <w:spacing w:after="0" w:line="240" w:lineRule="auto"/>
      <w:jc w:val="center"/>
      <w:rPr>
        <w:rFonts w:ascii="Times New Roman" w:hAnsi="Times New Roman" w:cs="Times New Roman"/>
        <w:color w:val="000000"/>
        <w:sz w:val="28"/>
        <w:szCs w:val="28"/>
      </w:rPr>
    </w:pPr>
    <w:r>
      <w:rPr>
        <w:rFonts w:ascii="Times New Roman" w:hAnsi="Times New Roman" w:cs="Times New Roman"/>
        <w:color w:val="000000"/>
        <w:sz w:val="28"/>
        <w:szCs w:val="28"/>
      </w:rPr>
      <w:fldChar w:fldCharType="begin"/>
    </w:r>
    <w:r w:rsidR="00883C02">
      <w:rPr>
        <w:rFonts w:ascii="Times New Roman" w:hAnsi="Times New Roman" w:cs="Times New Roman"/>
        <w:color w:val="000000"/>
        <w:sz w:val="28"/>
        <w:szCs w:val="28"/>
      </w:rPr>
      <w:instrText>PAGE</w:instrText>
    </w:r>
    <w:r>
      <w:rPr>
        <w:rFonts w:ascii="Times New Roman" w:hAnsi="Times New Roman" w:cs="Times New Roman"/>
        <w:color w:val="000000"/>
        <w:sz w:val="28"/>
        <w:szCs w:val="28"/>
      </w:rPr>
      <w:fldChar w:fldCharType="separate"/>
    </w:r>
    <w:r w:rsidR="007642D9">
      <w:rPr>
        <w:rFonts w:ascii="Times New Roman" w:hAnsi="Times New Roman" w:cs="Times New Roman"/>
        <w:noProof/>
        <w:color w:val="000000"/>
        <w:sz w:val="28"/>
        <w:szCs w:val="28"/>
      </w:rPr>
      <w:t>11</w:t>
    </w:r>
    <w:r>
      <w:rPr>
        <w:rFonts w:ascii="Times New Roman" w:hAnsi="Times New Roman" w:cs="Times New Roman"/>
        <w:color w:val="000000"/>
        <w:sz w:val="28"/>
        <w:szCs w:val="28"/>
      </w:rPr>
      <w:fldChar w:fldCharType="end"/>
    </w:r>
  </w:p>
  <w:p w:rsidR="00883C02" w:rsidRDefault="00883C02">
    <w:pPr>
      <w:tabs>
        <w:tab w:val="center" w:pos="4677"/>
        <w:tab w:val="right" w:pos="9355"/>
      </w:tabs>
      <w:spacing w:after="0" w:line="240" w:lineRule="auto"/>
      <w:rPr>
        <w:rFonts w:ascii="Times New Roman" w:hAnsi="Times New Roman" w:cs="Times New Roman"/>
        <w:color w:val="000000"/>
        <w:sz w:val="28"/>
        <w:szCs w:val="2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3C02" w:rsidRDefault="00883C02" w:rsidP="004F6505">
      <w:pPr>
        <w:spacing w:after="0" w:line="240" w:lineRule="auto"/>
      </w:pPr>
      <w:r>
        <w:separator/>
      </w:r>
    </w:p>
  </w:footnote>
  <w:footnote w:type="continuationSeparator" w:id="1">
    <w:p w:rsidR="00883C02" w:rsidRDefault="00883C02" w:rsidP="004F650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1E6DB2"/>
    <w:multiLevelType w:val="multilevel"/>
    <w:tmpl w:val="30EC577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">
    <w:nsid w:val="11E11A38"/>
    <w:multiLevelType w:val="multilevel"/>
    <w:tmpl w:val="39C6DFA8"/>
    <w:lvl w:ilvl="0">
      <w:start w:val="1"/>
      <w:numFmt w:val="decimal"/>
      <w:lvlText w:val="%1)"/>
      <w:lvlJc w:val="left"/>
      <w:pPr>
        <w:ind w:left="108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>
    <w:nsid w:val="1DE92AE6"/>
    <w:multiLevelType w:val="multilevel"/>
    <w:tmpl w:val="DACA1216"/>
    <w:lvl w:ilvl="0">
      <w:start w:val="1"/>
      <w:numFmt w:val="decimal"/>
      <w:lvlText w:val="%1)"/>
      <w:lvlJc w:val="left"/>
      <w:pPr>
        <w:ind w:left="3905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4625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5345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6065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6785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7505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8225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8945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9665" w:hanging="180"/>
      </w:pPr>
      <w:rPr>
        <w:rFonts w:cs="Times New Roman"/>
      </w:rPr>
    </w:lvl>
  </w:abstractNum>
  <w:abstractNum w:abstractNumId="3">
    <w:nsid w:val="26386350"/>
    <w:multiLevelType w:val="multilevel"/>
    <w:tmpl w:val="80BE65BE"/>
    <w:lvl w:ilvl="0">
      <w:start w:val="1"/>
      <w:numFmt w:val="decimal"/>
      <w:lvlText w:val="%1)"/>
      <w:lvlJc w:val="left"/>
      <w:pPr>
        <w:ind w:left="1353" w:hanging="359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4">
    <w:nsid w:val="29FC6E97"/>
    <w:multiLevelType w:val="multilevel"/>
    <w:tmpl w:val="BD3C239C"/>
    <w:lvl w:ilvl="0">
      <w:start w:val="1"/>
      <w:numFmt w:val="decimal"/>
      <w:lvlText w:val="%1)"/>
      <w:lvlJc w:val="left"/>
      <w:pPr>
        <w:ind w:left="108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2C8D4B22"/>
    <w:multiLevelType w:val="multilevel"/>
    <w:tmpl w:val="3BD2778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Times New Roman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Times New Roman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Times New Roman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Times New Roman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Times New Roman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Times New Roman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Times New Roman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Times New Roman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Times New Roman" w:hAnsi="Noto Sans Symbols"/>
      </w:rPr>
    </w:lvl>
  </w:abstractNum>
  <w:abstractNum w:abstractNumId="6">
    <w:nsid w:val="35315A97"/>
    <w:multiLevelType w:val="multilevel"/>
    <w:tmpl w:val="2806F6F6"/>
    <w:lvl w:ilvl="0">
      <w:start w:val="1"/>
      <w:numFmt w:val="decimal"/>
      <w:lvlText w:val="%1)"/>
      <w:lvlJc w:val="left"/>
      <w:pPr>
        <w:ind w:left="1353" w:hanging="359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">
    <w:nsid w:val="41163B92"/>
    <w:multiLevelType w:val="multilevel"/>
    <w:tmpl w:val="14C88A3E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43DA4EAC"/>
    <w:multiLevelType w:val="multilevel"/>
    <w:tmpl w:val="A0926F2E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466F49FC"/>
    <w:multiLevelType w:val="multilevel"/>
    <w:tmpl w:val="240EAFDE"/>
    <w:lvl w:ilvl="0">
      <w:start w:val="1"/>
      <w:numFmt w:val="bullet"/>
      <w:lvlText w:val="−"/>
      <w:lvlJc w:val="left"/>
      <w:pPr>
        <w:ind w:left="360" w:hanging="360"/>
      </w:pPr>
      <w:rPr>
        <w:rFonts w:ascii="Noto Sans Symbols" w:eastAsia="Times New Roman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Times New Roman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Times New Roman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Times New Roman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Times New Roman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Times New Roman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Times New Roman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Times New Roman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Times New Roman" w:hAnsi="Noto Sans Symbols"/>
      </w:rPr>
    </w:lvl>
  </w:abstractNum>
  <w:abstractNum w:abstractNumId="10">
    <w:nsid w:val="4BCB75B9"/>
    <w:multiLevelType w:val="multilevel"/>
    <w:tmpl w:val="041E3B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4E653E00"/>
    <w:multiLevelType w:val="multilevel"/>
    <w:tmpl w:val="84D69F20"/>
    <w:lvl w:ilvl="0">
      <w:start w:val="1"/>
      <w:numFmt w:val="decimal"/>
      <w:lvlText w:val=""/>
      <w:lvlJc w:val="left"/>
      <w:rPr>
        <w:rFonts w:cs="Times New Roman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4F901045"/>
    <w:multiLevelType w:val="multilevel"/>
    <w:tmpl w:val="CB9A67D2"/>
    <w:lvl w:ilvl="0">
      <w:start w:val="1"/>
      <w:numFmt w:val="decimal"/>
      <w:lvlText w:val="%1)"/>
      <w:lvlJc w:val="left"/>
      <w:pPr>
        <w:ind w:left="1146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866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abstractNum w:abstractNumId="13">
    <w:nsid w:val="5B324B33"/>
    <w:multiLevelType w:val="multilevel"/>
    <w:tmpl w:val="7100AC08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5B441A56"/>
    <w:multiLevelType w:val="multilevel"/>
    <w:tmpl w:val="3040971A"/>
    <w:lvl w:ilvl="0">
      <w:start w:val="1"/>
      <w:numFmt w:val="bullet"/>
      <w:pStyle w:val="a"/>
      <w:lvlText w:val="▪"/>
      <w:lvlJc w:val="left"/>
      <w:pPr>
        <w:ind w:left="360" w:hanging="360"/>
      </w:pPr>
      <w:rPr>
        <w:rFonts w:ascii="Noto Sans Symbols" w:eastAsia="Times New Roman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Times New Roman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Times New Roman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Times New Roman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Times New Roman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Times New Roman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Times New Roman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Times New Roman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Times New Roman" w:hAnsi="Noto Sans Symbols"/>
      </w:rPr>
    </w:lvl>
  </w:abstractNum>
  <w:abstractNum w:abstractNumId="15">
    <w:nsid w:val="5BCC6981"/>
    <w:multiLevelType w:val="multilevel"/>
    <w:tmpl w:val="AE662A4C"/>
    <w:lvl w:ilvl="0">
      <w:start w:val="1"/>
      <w:numFmt w:val="decimal"/>
      <w:lvlText w:val="%1)"/>
      <w:lvlJc w:val="left"/>
      <w:pPr>
        <w:ind w:left="108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6">
    <w:nsid w:val="62E71573"/>
    <w:multiLevelType w:val="multilevel"/>
    <w:tmpl w:val="093ECB38"/>
    <w:lvl w:ilvl="0">
      <w:start w:val="1"/>
      <w:numFmt w:val="decimal"/>
      <w:lvlText w:val="%1)"/>
      <w:lvlJc w:val="left"/>
      <w:pPr>
        <w:ind w:left="1353" w:hanging="359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4767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5487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6207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6927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7647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8367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9087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9807" w:hanging="180"/>
      </w:pPr>
      <w:rPr>
        <w:rFonts w:cs="Times New Roman"/>
      </w:rPr>
    </w:lvl>
  </w:abstractNum>
  <w:abstractNum w:abstractNumId="17">
    <w:nsid w:val="69913E96"/>
    <w:multiLevelType w:val="multilevel"/>
    <w:tmpl w:val="70BC64E4"/>
    <w:lvl w:ilvl="0">
      <w:start w:val="1"/>
      <w:numFmt w:val="bullet"/>
      <w:lvlText w:val="−"/>
      <w:lvlJc w:val="left"/>
      <w:pPr>
        <w:ind w:left="360" w:hanging="360"/>
      </w:pPr>
      <w:rPr>
        <w:rFonts w:ascii="Noto Sans Symbols" w:eastAsia="Times New Roman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Times New Roman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Times New Roman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Times New Roman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Times New Roman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Times New Roman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Times New Roman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Times New Roman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Times New Roman" w:hAnsi="Noto Sans Symbols"/>
      </w:rPr>
    </w:lvl>
  </w:abstractNum>
  <w:abstractNum w:abstractNumId="18">
    <w:nsid w:val="6F916F36"/>
    <w:multiLevelType w:val="multilevel"/>
    <w:tmpl w:val="8F448C7A"/>
    <w:lvl w:ilvl="0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9">
    <w:nsid w:val="70E546D2"/>
    <w:multiLevelType w:val="multilevel"/>
    <w:tmpl w:val="5AEEB192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7523159C"/>
    <w:multiLevelType w:val="multilevel"/>
    <w:tmpl w:val="7B98146A"/>
    <w:lvl w:ilvl="0">
      <w:start w:val="1"/>
      <w:numFmt w:val="decimal"/>
      <w:lvlText w:val="%1."/>
      <w:lvlJc w:val="left"/>
      <w:pPr>
        <w:ind w:left="1069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>
    <w:nsid w:val="754B0FBD"/>
    <w:multiLevelType w:val="multilevel"/>
    <w:tmpl w:val="1194D316"/>
    <w:lvl w:ilvl="0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2">
    <w:nsid w:val="78BC0B75"/>
    <w:multiLevelType w:val="multilevel"/>
    <w:tmpl w:val="789C697E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Times New Roman" w:hAnsi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Times New Roman" w:hAnsi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Times New Roman" w:hAnsi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Times New Roman" w:hAnsi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Times New Roman" w:hAnsi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Times New Roman" w:hAnsi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Times New Roman" w:hAnsi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Times New Roman" w:hAnsi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Times New Roman" w:hAnsi="Noto Sans Symbols"/>
      </w:rPr>
    </w:lvl>
  </w:abstractNum>
  <w:abstractNum w:abstractNumId="23">
    <w:nsid w:val="7EA965A7"/>
    <w:multiLevelType w:val="multilevel"/>
    <w:tmpl w:val="2EEA42B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3"/>
  </w:num>
  <w:num w:numId="3">
    <w:abstractNumId w:val="9"/>
  </w:num>
  <w:num w:numId="4">
    <w:abstractNumId w:val="6"/>
  </w:num>
  <w:num w:numId="5">
    <w:abstractNumId w:val="22"/>
  </w:num>
  <w:num w:numId="6">
    <w:abstractNumId w:val="12"/>
  </w:num>
  <w:num w:numId="7">
    <w:abstractNumId w:val="4"/>
  </w:num>
  <w:num w:numId="8">
    <w:abstractNumId w:val="11"/>
  </w:num>
  <w:num w:numId="9">
    <w:abstractNumId w:val="2"/>
  </w:num>
  <w:num w:numId="10">
    <w:abstractNumId w:val="1"/>
  </w:num>
  <w:num w:numId="11">
    <w:abstractNumId w:val="16"/>
  </w:num>
  <w:num w:numId="12">
    <w:abstractNumId w:val="15"/>
  </w:num>
  <w:num w:numId="13">
    <w:abstractNumId w:val="23"/>
  </w:num>
  <w:num w:numId="14">
    <w:abstractNumId w:val="5"/>
  </w:num>
  <w:num w:numId="15">
    <w:abstractNumId w:val="19"/>
  </w:num>
  <w:num w:numId="16">
    <w:abstractNumId w:val="13"/>
  </w:num>
  <w:num w:numId="17">
    <w:abstractNumId w:val="0"/>
  </w:num>
  <w:num w:numId="18">
    <w:abstractNumId w:val="21"/>
  </w:num>
  <w:num w:numId="19">
    <w:abstractNumId w:val="7"/>
  </w:num>
  <w:num w:numId="20">
    <w:abstractNumId w:val="20"/>
  </w:num>
  <w:num w:numId="21">
    <w:abstractNumId w:val="10"/>
  </w:num>
  <w:num w:numId="22">
    <w:abstractNumId w:val="18"/>
  </w:num>
  <w:num w:numId="23">
    <w:abstractNumId w:val="8"/>
  </w:num>
  <w:num w:numId="2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F6505"/>
    <w:rsid w:val="000426DA"/>
    <w:rsid w:val="00094EA0"/>
    <w:rsid w:val="000A2A80"/>
    <w:rsid w:val="000E38B1"/>
    <w:rsid w:val="00114F34"/>
    <w:rsid w:val="002528FB"/>
    <w:rsid w:val="00344265"/>
    <w:rsid w:val="003F2391"/>
    <w:rsid w:val="0040209D"/>
    <w:rsid w:val="0047271E"/>
    <w:rsid w:val="004E6975"/>
    <w:rsid w:val="004F6505"/>
    <w:rsid w:val="0057243D"/>
    <w:rsid w:val="00657B34"/>
    <w:rsid w:val="00721521"/>
    <w:rsid w:val="007642D9"/>
    <w:rsid w:val="00765E38"/>
    <w:rsid w:val="007903E4"/>
    <w:rsid w:val="00883C02"/>
    <w:rsid w:val="008944ED"/>
    <w:rsid w:val="00A51C10"/>
    <w:rsid w:val="00A61FDF"/>
    <w:rsid w:val="00A71354"/>
    <w:rsid w:val="00CB0270"/>
    <w:rsid w:val="00E12B08"/>
    <w:rsid w:val="00E2220E"/>
    <w:rsid w:val="00E374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0">
    <w:name w:val="Normal"/>
    <w:qFormat/>
    <w:rsid w:val="00E374B3"/>
    <w:pPr>
      <w:spacing w:after="160" w:line="259" w:lineRule="auto"/>
    </w:pPr>
  </w:style>
  <w:style w:type="paragraph" w:styleId="1">
    <w:name w:val="heading 1"/>
    <w:basedOn w:val="a0"/>
    <w:next w:val="a0"/>
    <w:link w:val="10"/>
    <w:uiPriority w:val="99"/>
    <w:qFormat/>
    <w:rsid w:val="00E374B3"/>
    <w:pPr>
      <w:keepNext/>
      <w:keepLines/>
      <w:spacing w:after="0"/>
      <w:jc w:val="center"/>
      <w:outlineLvl w:val="0"/>
    </w:pPr>
    <w:rPr>
      <w:rFonts w:ascii="Times New Roman" w:eastAsia="Times New Roman" w:hAnsi="Times New Roman" w:cs="Times New Roman"/>
      <w:b/>
      <w:sz w:val="28"/>
      <w:szCs w:val="32"/>
    </w:rPr>
  </w:style>
  <w:style w:type="paragraph" w:styleId="2">
    <w:name w:val="heading 2"/>
    <w:basedOn w:val="a0"/>
    <w:next w:val="a0"/>
    <w:link w:val="20"/>
    <w:uiPriority w:val="99"/>
    <w:qFormat/>
    <w:rsid w:val="00E374B3"/>
    <w:pPr>
      <w:keepNext/>
      <w:spacing w:before="240" w:after="60" w:line="276" w:lineRule="auto"/>
      <w:jc w:val="right"/>
      <w:outlineLvl w:val="1"/>
    </w:pPr>
    <w:rPr>
      <w:rFonts w:ascii="Times New Roman" w:eastAsia="Times New Roman" w:hAnsi="Times New Roman" w:cs="Arial"/>
      <w:b/>
      <w:bCs/>
      <w:iCs/>
      <w:sz w:val="28"/>
      <w:szCs w:val="28"/>
    </w:rPr>
  </w:style>
  <w:style w:type="paragraph" w:styleId="3">
    <w:name w:val="heading 3"/>
    <w:basedOn w:val="a0"/>
    <w:next w:val="a0"/>
    <w:link w:val="30"/>
    <w:uiPriority w:val="99"/>
    <w:qFormat/>
    <w:rsid w:val="00E374B3"/>
    <w:pPr>
      <w:keepNext/>
      <w:keepLines/>
      <w:spacing w:after="0"/>
      <w:jc w:val="center"/>
      <w:outlineLvl w:val="2"/>
    </w:pPr>
    <w:rPr>
      <w:rFonts w:ascii="Times New Roman" w:eastAsia="Times New Roman" w:hAnsi="Times New Roman" w:cs="Times New Roman"/>
      <w:sz w:val="28"/>
      <w:szCs w:val="24"/>
    </w:rPr>
  </w:style>
  <w:style w:type="paragraph" w:styleId="4">
    <w:name w:val="heading 4"/>
    <w:basedOn w:val="a0"/>
    <w:next w:val="a0"/>
    <w:link w:val="40"/>
    <w:uiPriority w:val="99"/>
    <w:qFormat/>
    <w:rsid w:val="00E374B3"/>
    <w:pPr>
      <w:keepNext/>
      <w:keepLines/>
      <w:spacing w:after="0"/>
      <w:outlineLvl w:val="3"/>
    </w:pPr>
    <w:rPr>
      <w:rFonts w:ascii="Times New Roman" w:eastAsia="Times New Roman" w:hAnsi="Times New Roman" w:cs="Times New Roman"/>
      <w:b/>
      <w:iCs/>
      <w:sz w:val="28"/>
    </w:rPr>
  </w:style>
  <w:style w:type="paragraph" w:styleId="5">
    <w:name w:val="heading 5"/>
    <w:basedOn w:val="a0"/>
    <w:next w:val="a0"/>
    <w:link w:val="50"/>
    <w:uiPriority w:val="99"/>
    <w:qFormat/>
    <w:rsid w:val="00E374B3"/>
    <w:pPr>
      <w:keepNext/>
      <w:keepLines/>
      <w:spacing w:before="40" w:after="0"/>
      <w:outlineLvl w:val="4"/>
    </w:pPr>
    <w:rPr>
      <w:rFonts w:ascii="Calibri Light" w:eastAsia="Times New Roman" w:hAnsi="Calibri Light" w:cs="Times New Roman"/>
      <w:color w:val="2E74B5"/>
      <w:sz w:val="28"/>
    </w:rPr>
  </w:style>
  <w:style w:type="paragraph" w:styleId="6">
    <w:name w:val="heading 6"/>
    <w:basedOn w:val="normal"/>
    <w:next w:val="normal"/>
    <w:link w:val="60"/>
    <w:uiPriority w:val="99"/>
    <w:qFormat/>
    <w:rsid w:val="004F6505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9"/>
    <w:locked/>
    <w:rsid w:val="00E374B3"/>
    <w:rPr>
      <w:rFonts w:ascii="Times New Roman" w:hAnsi="Times New Roman" w:cs="Times New Roman"/>
      <w:b/>
      <w:sz w:val="32"/>
      <w:szCs w:val="32"/>
      <w:lang w:eastAsia="ru-RU"/>
    </w:rPr>
  </w:style>
  <w:style w:type="character" w:customStyle="1" w:styleId="20">
    <w:name w:val="Заголовок 2 Знак"/>
    <w:basedOn w:val="a1"/>
    <w:link w:val="2"/>
    <w:uiPriority w:val="99"/>
    <w:locked/>
    <w:rsid w:val="00E374B3"/>
    <w:rPr>
      <w:rFonts w:ascii="Times New Roman" w:hAnsi="Times New Roman" w:cs="Arial"/>
      <w:b/>
      <w:bCs/>
      <w:iCs/>
      <w:sz w:val="28"/>
      <w:szCs w:val="28"/>
    </w:rPr>
  </w:style>
  <w:style w:type="character" w:customStyle="1" w:styleId="30">
    <w:name w:val="Заголовок 3 Знак"/>
    <w:basedOn w:val="a1"/>
    <w:link w:val="3"/>
    <w:uiPriority w:val="99"/>
    <w:locked/>
    <w:rsid w:val="00E374B3"/>
    <w:rPr>
      <w:rFonts w:ascii="Times New Roman" w:hAnsi="Times New Roman" w:cs="Times New Roman"/>
      <w:sz w:val="24"/>
      <w:szCs w:val="24"/>
    </w:rPr>
  </w:style>
  <w:style w:type="character" w:customStyle="1" w:styleId="40">
    <w:name w:val="Заголовок 4 Знак"/>
    <w:basedOn w:val="a1"/>
    <w:link w:val="4"/>
    <w:uiPriority w:val="99"/>
    <w:locked/>
    <w:rsid w:val="00E374B3"/>
    <w:rPr>
      <w:rFonts w:ascii="Times New Roman" w:hAnsi="Times New Roman" w:cs="Times New Roman"/>
      <w:b/>
      <w:iCs/>
      <w:sz w:val="28"/>
      <w:lang w:eastAsia="ru-RU"/>
    </w:rPr>
  </w:style>
  <w:style w:type="character" w:customStyle="1" w:styleId="50">
    <w:name w:val="Заголовок 5 Знак"/>
    <w:basedOn w:val="a1"/>
    <w:link w:val="5"/>
    <w:uiPriority w:val="99"/>
    <w:locked/>
    <w:rsid w:val="00E374B3"/>
    <w:rPr>
      <w:rFonts w:ascii="Calibri Light" w:hAnsi="Calibri Light" w:cs="Times New Roman"/>
      <w:color w:val="2E74B5"/>
      <w:sz w:val="28"/>
      <w:lang w:eastAsia="ru-RU"/>
    </w:rPr>
  </w:style>
  <w:style w:type="character" w:customStyle="1" w:styleId="60">
    <w:name w:val="Заголовок 6 Знак"/>
    <w:basedOn w:val="a1"/>
    <w:link w:val="6"/>
    <w:uiPriority w:val="9"/>
    <w:semiHidden/>
    <w:rsid w:val="00A46DF8"/>
    <w:rPr>
      <w:rFonts w:asciiTheme="minorHAnsi" w:eastAsiaTheme="minorEastAsia" w:hAnsiTheme="minorHAnsi" w:cstheme="minorBidi"/>
      <w:b/>
      <w:bCs/>
    </w:rPr>
  </w:style>
  <w:style w:type="paragraph" w:customStyle="1" w:styleId="normal">
    <w:name w:val="normal"/>
    <w:uiPriority w:val="99"/>
    <w:rsid w:val="004F6505"/>
    <w:pPr>
      <w:spacing w:after="160" w:line="259" w:lineRule="auto"/>
    </w:pPr>
  </w:style>
  <w:style w:type="table" w:customStyle="1" w:styleId="TableNormal1">
    <w:name w:val="Table Normal1"/>
    <w:uiPriority w:val="99"/>
    <w:rsid w:val="004F6505"/>
    <w:pPr>
      <w:spacing w:after="160" w:line="259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Title"/>
    <w:basedOn w:val="normal"/>
    <w:next w:val="normal"/>
    <w:link w:val="a5"/>
    <w:uiPriority w:val="99"/>
    <w:qFormat/>
    <w:rsid w:val="004F6505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5">
    <w:name w:val="Название Знак"/>
    <w:basedOn w:val="a1"/>
    <w:link w:val="a4"/>
    <w:uiPriority w:val="10"/>
    <w:rsid w:val="00A46DF8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6">
    <w:name w:val="List Paragraph"/>
    <w:basedOn w:val="a0"/>
    <w:link w:val="a7"/>
    <w:uiPriority w:val="99"/>
    <w:qFormat/>
    <w:rsid w:val="00E374B3"/>
    <w:pPr>
      <w:ind w:left="720"/>
      <w:contextualSpacing/>
    </w:pPr>
    <w:rPr>
      <w:rFonts w:ascii="Times New Roman" w:hAnsi="Times New Roman" w:cs="Times New Roman"/>
      <w:sz w:val="28"/>
      <w:szCs w:val="20"/>
    </w:rPr>
  </w:style>
  <w:style w:type="character" w:customStyle="1" w:styleId="a7">
    <w:name w:val="Абзац списка Знак"/>
    <w:link w:val="a6"/>
    <w:uiPriority w:val="99"/>
    <w:locked/>
    <w:rsid w:val="00E374B3"/>
    <w:rPr>
      <w:rFonts w:ascii="Times New Roman" w:hAnsi="Times New Roman"/>
      <w:sz w:val="28"/>
    </w:rPr>
  </w:style>
  <w:style w:type="character" w:customStyle="1" w:styleId="ListParagraphChar">
    <w:name w:val="List Paragraph Char"/>
    <w:link w:val="11"/>
    <w:uiPriority w:val="99"/>
    <w:locked/>
    <w:rsid w:val="00E374B3"/>
    <w:rPr>
      <w:rFonts w:ascii="Calibri" w:hAnsi="Calibri"/>
    </w:rPr>
  </w:style>
  <w:style w:type="paragraph" w:customStyle="1" w:styleId="11">
    <w:name w:val="Абзац списка1"/>
    <w:basedOn w:val="a0"/>
    <w:link w:val="ListParagraphChar"/>
    <w:uiPriority w:val="99"/>
    <w:rsid w:val="00E374B3"/>
    <w:pPr>
      <w:spacing w:after="200" w:line="276" w:lineRule="auto"/>
      <w:ind w:left="720"/>
    </w:pPr>
    <w:rPr>
      <w:rFonts w:cs="Times New Roman"/>
      <w:sz w:val="20"/>
      <w:szCs w:val="20"/>
    </w:rPr>
  </w:style>
  <w:style w:type="paragraph" w:customStyle="1" w:styleId="21">
    <w:name w:val="Абзац списка21"/>
    <w:basedOn w:val="a0"/>
    <w:uiPriority w:val="99"/>
    <w:rsid w:val="00E374B3"/>
    <w:pPr>
      <w:spacing w:after="200" w:line="276" w:lineRule="auto"/>
      <w:ind w:left="720"/>
      <w:contextualSpacing/>
    </w:pPr>
    <w:rPr>
      <w:rFonts w:eastAsia="Times New Roman" w:cs="Times New Roman"/>
      <w:sz w:val="28"/>
    </w:rPr>
  </w:style>
  <w:style w:type="paragraph" w:customStyle="1" w:styleId="ConsPlusNormal">
    <w:name w:val="ConsPlusNormal"/>
    <w:uiPriority w:val="99"/>
    <w:rsid w:val="00E374B3"/>
    <w:pPr>
      <w:widowControl w:val="0"/>
      <w:autoSpaceDE w:val="0"/>
      <w:autoSpaceDN w:val="0"/>
    </w:pPr>
    <w:rPr>
      <w:rFonts w:eastAsia="Times New Roman"/>
      <w:szCs w:val="20"/>
    </w:rPr>
  </w:style>
  <w:style w:type="paragraph" w:styleId="a8">
    <w:name w:val="Normal (Web)"/>
    <w:basedOn w:val="a0"/>
    <w:uiPriority w:val="99"/>
    <w:rsid w:val="00E374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footnote reference"/>
    <w:basedOn w:val="a1"/>
    <w:uiPriority w:val="99"/>
    <w:rsid w:val="00E374B3"/>
    <w:rPr>
      <w:rFonts w:cs="Times New Roman"/>
      <w:vertAlign w:val="superscript"/>
    </w:rPr>
  </w:style>
  <w:style w:type="character" w:customStyle="1" w:styleId="dash041e0431044b0447043d044b0439char1">
    <w:name w:val="dash041e_0431_044b_0447_043d_044b_0439__char1"/>
    <w:uiPriority w:val="99"/>
    <w:rsid w:val="00E374B3"/>
    <w:rPr>
      <w:rFonts w:ascii="Times New Roman" w:hAnsi="Times New Roman"/>
      <w:sz w:val="24"/>
      <w:u w:val="none"/>
      <w:effect w:val="none"/>
    </w:rPr>
  </w:style>
  <w:style w:type="paragraph" w:styleId="aa">
    <w:name w:val="footnote text"/>
    <w:basedOn w:val="a0"/>
    <w:link w:val="ab"/>
    <w:uiPriority w:val="99"/>
    <w:rsid w:val="00E374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b">
    <w:name w:val="Текст сноски Знак"/>
    <w:basedOn w:val="a1"/>
    <w:link w:val="aa"/>
    <w:uiPriority w:val="99"/>
    <w:locked/>
    <w:rsid w:val="00E374B3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a">
    <w:name w:val="НОМЕРА"/>
    <w:basedOn w:val="a8"/>
    <w:link w:val="ac"/>
    <w:uiPriority w:val="99"/>
    <w:rsid w:val="00E374B3"/>
    <w:pPr>
      <w:numPr>
        <w:numId w:val="1"/>
      </w:numPr>
      <w:spacing w:before="0" w:beforeAutospacing="0" w:after="0" w:afterAutospacing="0"/>
      <w:jc w:val="both"/>
    </w:pPr>
    <w:rPr>
      <w:rFonts w:ascii="Arial Narrow" w:eastAsia="Calibri" w:hAnsi="Arial Narrow"/>
      <w:sz w:val="18"/>
      <w:szCs w:val="18"/>
    </w:rPr>
  </w:style>
  <w:style w:type="character" w:customStyle="1" w:styleId="ac">
    <w:name w:val="НОМЕРА Знак"/>
    <w:link w:val="a"/>
    <w:uiPriority w:val="99"/>
    <w:locked/>
    <w:rsid w:val="00E374B3"/>
    <w:rPr>
      <w:rFonts w:ascii="Arial Narrow" w:eastAsia="Times New Roman" w:hAnsi="Arial Narrow"/>
      <w:sz w:val="18"/>
      <w:lang w:eastAsia="ru-RU"/>
    </w:rPr>
  </w:style>
  <w:style w:type="paragraph" w:customStyle="1" w:styleId="c7">
    <w:name w:val="c7"/>
    <w:basedOn w:val="a0"/>
    <w:uiPriority w:val="99"/>
    <w:rsid w:val="00E374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7">
    <w:name w:val="c27"/>
    <w:basedOn w:val="a0"/>
    <w:uiPriority w:val="99"/>
    <w:rsid w:val="00E374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5">
    <w:name w:val="c45"/>
    <w:basedOn w:val="a1"/>
    <w:uiPriority w:val="99"/>
    <w:rsid w:val="00E374B3"/>
    <w:rPr>
      <w:rFonts w:cs="Times New Roman"/>
    </w:rPr>
  </w:style>
  <w:style w:type="paragraph" w:customStyle="1" w:styleId="22">
    <w:name w:val="Абзац списка2"/>
    <w:basedOn w:val="a0"/>
    <w:uiPriority w:val="99"/>
    <w:rsid w:val="00E374B3"/>
    <w:pPr>
      <w:spacing w:after="200" w:line="276" w:lineRule="auto"/>
      <w:ind w:left="720"/>
    </w:pPr>
    <w:rPr>
      <w:rFonts w:cs="Times New Roman"/>
      <w:sz w:val="20"/>
      <w:szCs w:val="20"/>
    </w:rPr>
  </w:style>
  <w:style w:type="paragraph" w:styleId="ad">
    <w:name w:val="Body Text"/>
    <w:basedOn w:val="a0"/>
    <w:link w:val="ae"/>
    <w:uiPriority w:val="99"/>
    <w:rsid w:val="00E374B3"/>
    <w:pPr>
      <w:spacing w:after="120" w:line="276" w:lineRule="auto"/>
      <w:jc w:val="both"/>
    </w:pPr>
    <w:rPr>
      <w:rFonts w:ascii="Times New Roman" w:hAnsi="Times New Roman" w:cs="Times New Roman"/>
      <w:sz w:val="20"/>
      <w:szCs w:val="20"/>
    </w:rPr>
  </w:style>
  <w:style w:type="character" w:customStyle="1" w:styleId="ae">
    <w:name w:val="Основной текст Знак"/>
    <w:basedOn w:val="a1"/>
    <w:link w:val="ad"/>
    <w:uiPriority w:val="99"/>
    <w:locked/>
    <w:rsid w:val="00E374B3"/>
    <w:rPr>
      <w:rFonts w:ascii="Times New Roman" w:eastAsia="Times New Roman" w:hAnsi="Times New Roman" w:cs="Times New Roman"/>
      <w:sz w:val="20"/>
      <w:szCs w:val="20"/>
    </w:rPr>
  </w:style>
  <w:style w:type="paragraph" w:styleId="af">
    <w:name w:val="Body Text Indent"/>
    <w:basedOn w:val="a0"/>
    <w:link w:val="af0"/>
    <w:uiPriority w:val="99"/>
    <w:rsid w:val="00E374B3"/>
    <w:pPr>
      <w:spacing w:after="120"/>
      <w:ind w:left="283"/>
    </w:pPr>
    <w:rPr>
      <w:rFonts w:ascii="Times New Roman" w:eastAsia="Times New Roman" w:hAnsi="Times New Roman"/>
      <w:sz w:val="28"/>
    </w:rPr>
  </w:style>
  <w:style w:type="character" w:customStyle="1" w:styleId="af0">
    <w:name w:val="Основной текст с отступом Знак"/>
    <w:basedOn w:val="a1"/>
    <w:link w:val="af"/>
    <w:uiPriority w:val="99"/>
    <w:locked/>
    <w:rsid w:val="00E374B3"/>
    <w:rPr>
      <w:rFonts w:ascii="Times New Roman" w:hAnsi="Times New Roman" w:cs="Times New Roman"/>
      <w:sz w:val="28"/>
      <w:lang w:eastAsia="ru-RU"/>
    </w:rPr>
  </w:style>
  <w:style w:type="character" w:customStyle="1" w:styleId="12">
    <w:name w:val="Основной текст1"/>
    <w:uiPriority w:val="99"/>
    <w:rsid w:val="00E374B3"/>
  </w:style>
  <w:style w:type="paragraph" w:customStyle="1" w:styleId="af1">
    <w:name w:val="А ОСН ТЕКСТ"/>
    <w:basedOn w:val="a0"/>
    <w:link w:val="af2"/>
    <w:uiPriority w:val="99"/>
    <w:rsid w:val="00E374B3"/>
    <w:pPr>
      <w:spacing w:after="0" w:line="360" w:lineRule="auto"/>
      <w:ind w:firstLine="454"/>
      <w:jc w:val="both"/>
    </w:pPr>
    <w:rPr>
      <w:rFonts w:ascii="Times New Roman" w:eastAsia="Arial Unicode MS" w:hAnsi="Times New Roman" w:cs="Times New Roman"/>
      <w:caps/>
      <w:color w:val="000000"/>
      <w:kern w:val="1"/>
      <w:sz w:val="28"/>
      <w:szCs w:val="28"/>
    </w:rPr>
  </w:style>
  <w:style w:type="character" w:customStyle="1" w:styleId="af2">
    <w:name w:val="А ОСН ТЕКСТ Знак"/>
    <w:link w:val="af1"/>
    <w:uiPriority w:val="99"/>
    <w:locked/>
    <w:rsid w:val="00E374B3"/>
    <w:rPr>
      <w:rFonts w:ascii="Times New Roman" w:eastAsia="Arial Unicode MS" w:hAnsi="Times New Roman"/>
      <w:caps/>
      <w:color w:val="000000"/>
      <w:kern w:val="1"/>
      <w:sz w:val="28"/>
    </w:rPr>
  </w:style>
  <w:style w:type="paragraph" w:styleId="31">
    <w:name w:val="toc 3"/>
    <w:basedOn w:val="a0"/>
    <w:next w:val="a0"/>
    <w:autoRedefine/>
    <w:uiPriority w:val="99"/>
    <w:rsid w:val="00E374B3"/>
    <w:pPr>
      <w:tabs>
        <w:tab w:val="right" w:leader="dot" w:pos="10063"/>
      </w:tabs>
      <w:spacing w:after="0" w:line="240" w:lineRule="auto"/>
      <w:ind w:left="284" w:right="-143"/>
    </w:pPr>
    <w:rPr>
      <w:rFonts w:ascii="Times New Roman" w:hAnsi="Times New Roman" w:cs="Times New Roman"/>
      <w:noProof/>
      <w:w w:val="0"/>
      <w:sz w:val="24"/>
      <w:szCs w:val="24"/>
    </w:rPr>
  </w:style>
  <w:style w:type="character" w:customStyle="1" w:styleId="c5">
    <w:name w:val="c5"/>
    <w:uiPriority w:val="99"/>
    <w:rsid w:val="00E374B3"/>
  </w:style>
  <w:style w:type="character" w:customStyle="1" w:styleId="c2">
    <w:name w:val="c2"/>
    <w:uiPriority w:val="99"/>
    <w:rsid w:val="00E374B3"/>
  </w:style>
  <w:style w:type="character" w:customStyle="1" w:styleId="c1">
    <w:name w:val="c1"/>
    <w:uiPriority w:val="99"/>
    <w:rsid w:val="00E374B3"/>
  </w:style>
  <w:style w:type="character" w:styleId="af3">
    <w:name w:val="Hyperlink"/>
    <w:basedOn w:val="a1"/>
    <w:uiPriority w:val="99"/>
    <w:rsid w:val="00E374B3"/>
    <w:rPr>
      <w:rFonts w:cs="Times New Roman"/>
      <w:color w:val="0000FF"/>
      <w:u w:val="single"/>
    </w:rPr>
  </w:style>
  <w:style w:type="table" w:styleId="af4">
    <w:name w:val="Table Grid"/>
    <w:basedOn w:val="a2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header"/>
    <w:basedOn w:val="a0"/>
    <w:link w:val="af6"/>
    <w:uiPriority w:val="99"/>
    <w:rsid w:val="00E374B3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8"/>
    </w:rPr>
  </w:style>
  <w:style w:type="character" w:customStyle="1" w:styleId="af6">
    <w:name w:val="Верхний колонтитул Знак"/>
    <w:basedOn w:val="a1"/>
    <w:link w:val="af5"/>
    <w:uiPriority w:val="99"/>
    <w:locked/>
    <w:rsid w:val="00E374B3"/>
    <w:rPr>
      <w:rFonts w:ascii="Times New Roman" w:hAnsi="Times New Roman" w:cs="Times New Roman"/>
      <w:sz w:val="28"/>
    </w:rPr>
  </w:style>
  <w:style w:type="paragraph" w:customStyle="1" w:styleId="c41">
    <w:name w:val="c41"/>
    <w:basedOn w:val="a0"/>
    <w:uiPriority w:val="99"/>
    <w:rsid w:val="00E374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0">
    <w:name w:val="c40"/>
    <w:basedOn w:val="a1"/>
    <w:uiPriority w:val="99"/>
    <w:rsid w:val="00E374B3"/>
    <w:rPr>
      <w:rFonts w:cs="Times New Roman"/>
    </w:rPr>
  </w:style>
  <w:style w:type="character" w:customStyle="1" w:styleId="c0">
    <w:name w:val="c0"/>
    <w:basedOn w:val="a1"/>
    <w:uiPriority w:val="99"/>
    <w:rsid w:val="00E374B3"/>
    <w:rPr>
      <w:rFonts w:cs="Times New Roman"/>
    </w:rPr>
  </w:style>
  <w:style w:type="character" w:customStyle="1" w:styleId="c26">
    <w:name w:val="c26"/>
    <w:basedOn w:val="a1"/>
    <w:uiPriority w:val="99"/>
    <w:rsid w:val="00E374B3"/>
    <w:rPr>
      <w:rFonts w:cs="Times New Roman"/>
    </w:rPr>
  </w:style>
  <w:style w:type="paragraph" w:customStyle="1" w:styleId="32">
    <w:name w:val="Основной текст3"/>
    <w:basedOn w:val="a0"/>
    <w:uiPriority w:val="99"/>
    <w:rsid w:val="00E374B3"/>
    <w:pPr>
      <w:widowControl w:val="0"/>
      <w:shd w:val="clear" w:color="auto" w:fill="FFFFFF"/>
      <w:spacing w:before="300" w:after="0" w:line="250" w:lineRule="exact"/>
      <w:ind w:firstLine="540"/>
      <w:jc w:val="both"/>
    </w:pPr>
    <w:rPr>
      <w:rFonts w:ascii="Arial" w:hAnsi="Arial" w:cs="Arial"/>
      <w:sz w:val="28"/>
    </w:rPr>
  </w:style>
  <w:style w:type="character" w:customStyle="1" w:styleId="ff2">
    <w:name w:val="ff2"/>
    <w:basedOn w:val="a1"/>
    <w:uiPriority w:val="99"/>
    <w:rsid w:val="00E374B3"/>
    <w:rPr>
      <w:rFonts w:cs="Times New Roman"/>
    </w:rPr>
  </w:style>
  <w:style w:type="character" w:customStyle="1" w:styleId="ff4">
    <w:name w:val="ff4"/>
    <w:basedOn w:val="a1"/>
    <w:uiPriority w:val="99"/>
    <w:rsid w:val="00E374B3"/>
    <w:rPr>
      <w:rFonts w:cs="Times New Roman"/>
    </w:rPr>
  </w:style>
  <w:style w:type="table" w:customStyle="1" w:styleId="TableNormal2">
    <w:name w:val="Table Normal2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Arial Unicode MS"/>
      <w:color w:val="000000"/>
      <w:sz w:val="24"/>
      <w:szCs w:val="24"/>
      <w:u w:color="000000"/>
    </w:rPr>
  </w:style>
  <w:style w:type="character" w:customStyle="1" w:styleId="Zag11">
    <w:name w:val="Zag_11"/>
    <w:uiPriority w:val="99"/>
    <w:rsid w:val="00E374B3"/>
  </w:style>
  <w:style w:type="paragraph" w:customStyle="1" w:styleId="Osnova">
    <w:name w:val="Osnova"/>
    <w:basedOn w:val="a0"/>
    <w:uiPriority w:val="99"/>
    <w:rsid w:val="00E374B3"/>
    <w:pPr>
      <w:widowControl w:val="0"/>
      <w:autoSpaceDE w:val="0"/>
      <w:autoSpaceDN w:val="0"/>
      <w:adjustRightInd w:val="0"/>
      <w:spacing w:after="0" w:line="213" w:lineRule="exact"/>
      <w:ind w:firstLine="339"/>
      <w:jc w:val="both"/>
    </w:pPr>
    <w:rPr>
      <w:rFonts w:ascii="NewtonCSanPin" w:eastAsia="Times New Roman" w:hAnsi="NewtonCSanPin" w:cs="NewtonCSanPin"/>
      <w:color w:val="000000"/>
      <w:sz w:val="21"/>
      <w:szCs w:val="21"/>
      <w:lang w:val="en-US"/>
    </w:rPr>
  </w:style>
  <w:style w:type="paragraph" w:customStyle="1" w:styleId="af7">
    <w:name w:val="А_основной"/>
    <w:basedOn w:val="a0"/>
    <w:link w:val="af8"/>
    <w:uiPriority w:val="99"/>
    <w:rsid w:val="00E374B3"/>
    <w:pPr>
      <w:widowControl w:val="0"/>
      <w:autoSpaceDE w:val="0"/>
      <w:autoSpaceDN w:val="0"/>
      <w:adjustRightInd w:val="0"/>
      <w:spacing w:after="0" w:line="360" w:lineRule="auto"/>
      <w:ind w:firstLine="454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f8">
    <w:name w:val="А_основной Знак"/>
    <w:link w:val="af7"/>
    <w:uiPriority w:val="99"/>
    <w:locked/>
    <w:rsid w:val="00E374B3"/>
    <w:rPr>
      <w:rFonts w:ascii="Times New Roman" w:hAnsi="Times New Roman"/>
      <w:sz w:val="20"/>
      <w:lang w:eastAsia="ru-RU"/>
    </w:rPr>
  </w:style>
  <w:style w:type="paragraph" w:styleId="af9">
    <w:name w:val="Plain Text"/>
    <w:basedOn w:val="a0"/>
    <w:link w:val="afa"/>
    <w:uiPriority w:val="99"/>
    <w:rsid w:val="00E374B3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a">
    <w:name w:val="Текст Знак"/>
    <w:basedOn w:val="a1"/>
    <w:link w:val="af9"/>
    <w:uiPriority w:val="99"/>
    <w:locked/>
    <w:rsid w:val="00E374B3"/>
    <w:rPr>
      <w:rFonts w:ascii="Courier New" w:hAnsi="Courier New" w:cs="Courier New"/>
      <w:sz w:val="20"/>
      <w:szCs w:val="20"/>
      <w:lang w:eastAsia="ru-RU"/>
    </w:rPr>
  </w:style>
  <w:style w:type="paragraph" w:customStyle="1" w:styleId="paragraph">
    <w:name w:val="paragraph"/>
    <w:basedOn w:val="a0"/>
    <w:uiPriority w:val="99"/>
    <w:rsid w:val="00E374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1"/>
    <w:uiPriority w:val="99"/>
    <w:rsid w:val="00E374B3"/>
    <w:rPr>
      <w:rFonts w:cs="Times New Roman"/>
    </w:rPr>
  </w:style>
  <w:style w:type="character" w:customStyle="1" w:styleId="eop">
    <w:name w:val="eop"/>
    <w:basedOn w:val="a1"/>
    <w:uiPriority w:val="99"/>
    <w:rsid w:val="00E374B3"/>
    <w:rPr>
      <w:rFonts w:cs="Times New Roman"/>
    </w:rPr>
  </w:style>
  <w:style w:type="character" w:customStyle="1" w:styleId="spellingerror">
    <w:name w:val="spellingerror"/>
    <w:basedOn w:val="a1"/>
    <w:uiPriority w:val="99"/>
    <w:rsid w:val="00E374B3"/>
    <w:rPr>
      <w:rFonts w:cs="Times New Roman"/>
    </w:rPr>
  </w:style>
  <w:style w:type="character" w:customStyle="1" w:styleId="contextualspellingandgrammarerror">
    <w:name w:val="contextualspellingandgrammarerror"/>
    <w:basedOn w:val="a1"/>
    <w:uiPriority w:val="99"/>
    <w:rsid w:val="00E374B3"/>
    <w:rPr>
      <w:rFonts w:cs="Times New Roman"/>
    </w:rPr>
  </w:style>
  <w:style w:type="paragraph" w:styleId="afb">
    <w:name w:val="No Spacing"/>
    <w:aliases w:val="основа"/>
    <w:uiPriority w:val="99"/>
    <w:qFormat/>
    <w:rsid w:val="00E374B3"/>
    <w:rPr>
      <w:rFonts w:eastAsia="Times New Roman"/>
    </w:rPr>
  </w:style>
  <w:style w:type="paragraph" w:styleId="afc">
    <w:name w:val="Balloon Text"/>
    <w:basedOn w:val="a0"/>
    <w:link w:val="afd"/>
    <w:uiPriority w:val="99"/>
    <w:semiHidden/>
    <w:rsid w:val="00E374B3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afd">
    <w:name w:val="Текст выноски Знак"/>
    <w:basedOn w:val="a1"/>
    <w:link w:val="afc"/>
    <w:uiPriority w:val="99"/>
    <w:semiHidden/>
    <w:locked/>
    <w:rsid w:val="00E374B3"/>
    <w:rPr>
      <w:rFonts w:ascii="Times New Roman" w:eastAsia="Times New Roman" w:hAnsi="Times New Roman" w:cs="Times New Roman"/>
      <w:sz w:val="18"/>
      <w:szCs w:val="18"/>
    </w:rPr>
  </w:style>
  <w:style w:type="paragraph" w:styleId="afe">
    <w:name w:val="annotation text"/>
    <w:basedOn w:val="a0"/>
    <w:link w:val="aff"/>
    <w:uiPriority w:val="99"/>
    <w:rsid w:val="00E374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">
    <w:name w:val="Текст примечания Знак"/>
    <w:basedOn w:val="a1"/>
    <w:link w:val="afe"/>
    <w:uiPriority w:val="99"/>
    <w:locked/>
    <w:rsid w:val="00E374B3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14TexstOSNOVA1012">
    <w:name w:val="14TexstOSNOVA_10/12"/>
    <w:basedOn w:val="a0"/>
    <w:uiPriority w:val="99"/>
    <w:rsid w:val="00E374B3"/>
    <w:pPr>
      <w:autoSpaceDE w:val="0"/>
      <w:autoSpaceDN w:val="0"/>
      <w:adjustRightInd w:val="0"/>
      <w:spacing w:after="0" w:line="240" w:lineRule="atLeast"/>
      <w:ind w:firstLine="340"/>
      <w:jc w:val="both"/>
      <w:textAlignment w:val="center"/>
    </w:pPr>
    <w:rPr>
      <w:rFonts w:ascii="PragmaticaC" w:eastAsia="Times New Roman" w:hAnsi="PragmaticaC" w:cs="PragmaticaC"/>
      <w:color w:val="000000"/>
      <w:sz w:val="20"/>
      <w:szCs w:val="20"/>
    </w:rPr>
  </w:style>
  <w:style w:type="paragraph" w:customStyle="1" w:styleId="western">
    <w:name w:val="western"/>
    <w:basedOn w:val="a0"/>
    <w:uiPriority w:val="99"/>
    <w:rsid w:val="00E374B3"/>
    <w:pPr>
      <w:spacing w:before="100" w:beforeAutospacing="1"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Standard">
    <w:name w:val="Standard"/>
    <w:link w:val="Standard1"/>
    <w:uiPriority w:val="99"/>
    <w:rsid w:val="00E374B3"/>
    <w:pPr>
      <w:widowControl w:val="0"/>
      <w:suppressAutoHyphens/>
      <w:autoSpaceDN w:val="0"/>
      <w:textAlignment w:val="baseline"/>
    </w:pPr>
    <w:rPr>
      <w:rFonts w:ascii="Arial" w:eastAsia="SimSun" w:hAnsi="Arial" w:cs="Mangal"/>
      <w:kern w:val="3"/>
      <w:sz w:val="24"/>
      <w:szCs w:val="24"/>
      <w:lang w:eastAsia="zh-CN" w:bidi="hi-IN"/>
    </w:rPr>
  </w:style>
  <w:style w:type="character" w:customStyle="1" w:styleId="Standard1">
    <w:name w:val="Standard Знак1"/>
    <w:link w:val="Standard"/>
    <w:uiPriority w:val="99"/>
    <w:locked/>
    <w:rsid w:val="00E374B3"/>
    <w:rPr>
      <w:rFonts w:ascii="Arial" w:eastAsia="SimSun" w:hAnsi="Arial"/>
      <w:kern w:val="3"/>
      <w:sz w:val="24"/>
      <w:lang w:eastAsia="zh-CN"/>
    </w:rPr>
  </w:style>
  <w:style w:type="paragraph" w:customStyle="1" w:styleId="18TexstSPISOK1">
    <w:name w:val="18TexstSPISOK_1"/>
    <w:aliases w:val="1"/>
    <w:basedOn w:val="a0"/>
    <w:uiPriority w:val="99"/>
    <w:rsid w:val="00E374B3"/>
    <w:pPr>
      <w:tabs>
        <w:tab w:val="left" w:pos="360"/>
        <w:tab w:val="left" w:pos="640"/>
      </w:tabs>
      <w:autoSpaceDE w:val="0"/>
      <w:autoSpaceDN w:val="0"/>
      <w:adjustRightInd w:val="0"/>
      <w:spacing w:after="0" w:line="240" w:lineRule="atLeast"/>
      <w:ind w:left="640" w:hanging="300"/>
      <w:jc w:val="both"/>
      <w:textAlignment w:val="center"/>
    </w:pPr>
    <w:rPr>
      <w:rFonts w:ascii="PragmaticaC" w:eastAsia="Times New Roman" w:hAnsi="PragmaticaC" w:cs="PragmaticaC"/>
      <w:color w:val="000000"/>
      <w:sz w:val="20"/>
      <w:szCs w:val="20"/>
    </w:rPr>
  </w:style>
  <w:style w:type="character" w:customStyle="1" w:styleId="CharAttribute484">
    <w:name w:val="CharAttribute484"/>
    <w:uiPriority w:val="99"/>
    <w:rsid w:val="00E374B3"/>
    <w:rPr>
      <w:rFonts w:ascii="Times New Roman" w:eastAsia="Times New Roman"/>
      <w:i/>
      <w:sz w:val="28"/>
    </w:rPr>
  </w:style>
  <w:style w:type="paragraph" w:customStyle="1" w:styleId="ParaAttribute38">
    <w:name w:val="ParaAttribute38"/>
    <w:uiPriority w:val="99"/>
    <w:rsid w:val="00E374B3"/>
    <w:pPr>
      <w:ind w:right="-1"/>
      <w:jc w:val="both"/>
    </w:pPr>
    <w:rPr>
      <w:rFonts w:ascii="Times New Roman" w:hAnsi="Times New Roman" w:cs="Times New Roman"/>
      <w:sz w:val="20"/>
      <w:szCs w:val="20"/>
    </w:rPr>
  </w:style>
  <w:style w:type="character" w:customStyle="1" w:styleId="CharAttribute501">
    <w:name w:val="CharAttribute501"/>
    <w:uiPriority w:val="99"/>
    <w:rsid w:val="00E374B3"/>
    <w:rPr>
      <w:rFonts w:ascii="Times New Roman" w:eastAsia="Times New Roman"/>
      <w:i/>
      <w:sz w:val="28"/>
      <w:u w:val="single"/>
    </w:rPr>
  </w:style>
  <w:style w:type="character" w:customStyle="1" w:styleId="CharAttribute502">
    <w:name w:val="CharAttribute502"/>
    <w:uiPriority w:val="99"/>
    <w:rsid w:val="00E374B3"/>
    <w:rPr>
      <w:rFonts w:ascii="Times New Roman" w:eastAsia="Times New Roman"/>
      <w:i/>
      <w:sz w:val="28"/>
    </w:rPr>
  </w:style>
  <w:style w:type="character" w:customStyle="1" w:styleId="CharAttribute3">
    <w:name w:val="CharAttribute3"/>
    <w:uiPriority w:val="99"/>
    <w:rsid w:val="00E374B3"/>
    <w:rPr>
      <w:rFonts w:ascii="Times New Roman" w:eastAsia="Batang" w:hAnsi="Batang"/>
      <w:sz w:val="28"/>
    </w:rPr>
  </w:style>
  <w:style w:type="character" w:customStyle="1" w:styleId="CharAttribute0">
    <w:name w:val="CharAttribute0"/>
    <w:uiPriority w:val="99"/>
    <w:rsid w:val="00E374B3"/>
    <w:rPr>
      <w:rFonts w:ascii="Times New Roman" w:hAnsi="Times New Roman"/>
      <w:sz w:val="28"/>
    </w:rPr>
  </w:style>
  <w:style w:type="paragraph" w:customStyle="1" w:styleId="ParaAttribute16">
    <w:name w:val="ParaAttribute16"/>
    <w:uiPriority w:val="99"/>
    <w:rsid w:val="00E374B3"/>
    <w:pPr>
      <w:ind w:left="1080"/>
      <w:jc w:val="both"/>
    </w:pPr>
    <w:rPr>
      <w:rFonts w:ascii="Times New Roman" w:hAnsi="Times New Roman" w:cs="Times New Roman"/>
      <w:sz w:val="20"/>
      <w:szCs w:val="20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E374B3"/>
    <w:rPr>
      <w:rFonts w:ascii="Times New Roman" w:hAnsi="Times New Roman"/>
      <w:sz w:val="24"/>
      <w:u w:val="none"/>
      <w:effect w:val="none"/>
    </w:rPr>
  </w:style>
  <w:style w:type="character" w:customStyle="1" w:styleId="aff0">
    <w:name w:val="Основной текст_"/>
    <w:link w:val="68"/>
    <w:uiPriority w:val="99"/>
    <w:locked/>
    <w:rsid w:val="00E374B3"/>
    <w:rPr>
      <w:shd w:val="clear" w:color="auto" w:fill="FFFFFF"/>
    </w:rPr>
  </w:style>
  <w:style w:type="paragraph" w:customStyle="1" w:styleId="68">
    <w:name w:val="Основной текст68"/>
    <w:basedOn w:val="a0"/>
    <w:link w:val="aff0"/>
    <w:uiPriority w:val="99"/>
    <w:rsid w:val="00E374B3"/>
    <w:pPr>
      <w:shd w:val="clear" w:color="auto" w:fill="FFFFFF"/>
      <w:spacing w:after="780" w:line="211" w:lineRule="exact"/>
      <w:jc w:val="right"/>
    </w:pPr>
    <w:rPr>
      <w:rFonts w:cs="Times New Roman"/>
      <w:sz w:val="20"/>
      <w:szCs w:val="20"/>
      <w:shd w:val="clear" w:color="auto" w:fill="FFFFFF"/>
    </w:rPr>
  </w:style>
  <w:style w:type="character" w:customStyle="1" w:styleId="FontStyle86">
    <w:name w:val="Font Style86"/>
    <w:basedOn w:val="a1"/>
    <w:uiPriority w:val="99"/>
    <w:rsid w:val="00E374B3"/>
    <w:rPr>
      <w:rFonts w:ascii="Times New Roman" w:hAnsi="Times New Roman" w:cs="Times New Roman"/>
      <w:sz w:val="22"/>
      <w:szCs w:val="22"/>
    </w:rPr>
  </w:style>
  <w:style w:type="paragraph" w:customStyle="1" w:styleId="Style17">
    <w:name w:val="Style17"/>
    <w:basedOn w:val="a0"/>
    <w:uiPriority w:val="99"/>
    <w:rsid w:val="00E374B3"/>
    <w:pPr>
      <w:widowControl w:val="0"/>
      <w:autoSpaceDE w:val="0"/>
      <w:autoSpaceDN w:val="0"/>
      <w:adjustRightInd w:val="0"/>
      <w:spacing w:after="0" w:line="241" w:lineRule="exact"/>
      <w:ind w:firstLine="365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77">
    <w:name w:val="Font Style77"/>
    <w:basedOn w:val="a1"/>
    <w:uiPriority w:val="99"/>
    <w:rsid w:val="00E374B3"/>
    <w:rPr>
      <w:rFonts w:ascii="Times New Roman" w:hAnsi="Times New Roman" w:cs="Times New Roman"/>
      <w:b/>
      <w:bCs/>
      <w:sz w:val="22"/>
      <w:szCs w:val="22"/>
    </w:rPr>
  </w:style>
  <w:style w:type="character" w:customStyle="1" w:styleId="c11">
    <w:name w:val="c11"/>
    <w:basedOn w:val="a1"/>
    <w:uiPriority w:val="99"/>
    <w:rsid w:val="00E374B3"/>
    <w:rPr>
      <w:rFonts w:cs="Times New Roman"/>
    </w:rPr>
  </w:style>
  <w:style w:type="character" w:customStyle="1" w:styleId="c3">
    <w:name w:val="c3"/>
    <w:basedOn w:val="a1"/>
    <w:uiPriority w:val="99"/>
    <w:rsid w:val="00E374B3"/>
    <w:rPr>
      <w:rFonts w:cs="Times New Roman"/>
    </w:rPr>
  </w:style>
  <w:style w:type="paragraph" w:styleId="aff1">
    <w:name w:val="footer"/>
    <w:basedOn w:val="a0"/>
    <w:link w:val="aff2"/>
    <w:uiPriority w:val="99"/>
    <w:rsid w:val="00E374B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8"/>
    </w:rPr>
  </w:style>
  <w:style w:type="character" w:customStyle="1" w:styleId="aff2">
    <w:name w:val="Нижний колонтитул Знак"/>
    <w:basedOn w:val="a1"/>
    <w:link w:val="aff1"/>
    <w:uiPriority w:val="99"/>
    <w:locked/>
    <w:rsid w:val="00E374B3"/>
    <w:rPr>
      <w:rFonts w:ascii="Times New Roman" w:hAnsi="Times New Roman" w:cs="Times New Roman"/>
      <w:sz w:val="28"/>
      <w:lang w:eastAsia="ru-RU"/>
    </w:rPr>
  </w:style>
  <w:style w:type="paragraph" w:customStyle="1" w:styleId="121">
    <w:name w:val="Средняя сетка 1 — акцент 21"/>
    <w:basedOn w:val="a0"/>
    <w:uiPriority w:val="99"/>
    <w:rsid w:val="00E374B3"/>
    <w:pPr>
      <w:spacing w:after="200" w:line="276" w:lineRule="auto"/>
      <w:ind w:left="720"/>
      <w:contextualSpacing/>
    </w:pPr>
    <w:rPr>
      <w:rFonts w:cs="Times New Roman"/>
      <w:sz w:val="28"/>
    </w:rPr>
  </w:style>
  <w:style w:type="character" w:customStyle="1" w:styleId="apple-converted-space">
    <w:name w:val="apple-converted-space"/>
    <w:basedOn w:val="a1"/>
    <w:uiPriority w:val="99"/>
    <w:rsid w:val="00E374B3"/>
    <w:rPr>
      <w:rFonts w:cs="Times New Roman"/>
    </w:rPr>
  </w:style>
  <w:style w:type="character" w:styleId="aff3">
    <w:name w:val="page number"/>
    <w:basedOn w:val="a1"/>
    <w:uiPriority w:val="99"/>
    <w:semiHidden/>
    <w:rsid w:val="00E374B3"/>
    <w:rPr>
      <w:rFonts w:cs="Times New Roman"/>
    </w:rPr>
  </w:style>
  <w:style w:type="character" w:styleId="aff4">
    <w:name w:val="annotation reference"/>
    <w:basedOn w:val="a1"/>
    <w:uiPriority w:val="99"/>
    <w:semiHidden/>
    <w:rsid w:val="00E374B3"/>
    <w:rPr>
      <w:rFonts w:cs="Times New Roman"/>
      <w:sz w:val="16"/>
      <w:szCs w:val="16"/>
    </w:rPr>
  </w:style>
  <w:style w:type="paragraph" w:styleId="aff5">
    <w:name w:val="annotation subject"/>
    <w:basedOn w:val="afe"/>
    <w:next w:val="afe"/>
    <w:link w:val="aff6"/>
    <w:uiPriority w:val="99"/>
    <w:semiHidden/>
    <w:rsid w:val="00E374B3"/>
    <w:pPr>
      <w:spacing w:after="160"/>
    </w:pPr>
    <w:rPr>
      <w:rFonts w:ascii="Calibri" w:hAnsi="Calibri"/>
      <w:b/>
      <w:bCs/>
    </w:rPr>
  </w:style>
  <w:style w:type="character" w:customStyle="1" w:styleId="aff6">
    <w:name w:val="Тема примечания Знак"/>
    <w:basedOn w:val="aff"/>
    <w:link w:val="aff5"/>
    <w:uiPriority w:val="99"/>
    <w:semiHidden/>
    <w:locked/>
    <w:rsid w:val="00E374B3"/>
    <w:rPr>
      <w:b/>
      <w:bCs/>
    </w:rPr>
  </w:style>
  <w:style w:type="paragraph" w:styleId="aff7">
    <w:name w:val="Revision"/>
    <w:hidden/>
    <w:uiPriority w:val="99"/>
    <w:semiHidden/>
    <w:rsid w:val="00E374B3"/>
    <w:rPr>
      <w:rFonts w:eastAsia="Times New Roman"/>
    </w:rPr>
  </w:style>
  <w:style w:type="character" w:styleId="aff8">
    <w:name w:val="Strong"/>
    <w:basedOn w:val="a1"/>
    <w:uiPriority w:val="99"/>
    <w:qFormat/>
    <w:rsid w:val="00E374B3"/>
    <w:rPr>
      <w:rFonts w:cs="Times New Roman"/>
      <w:b/>
      <w:bCs/>
    </w:rPr>
  </w:style>
  <w:style w:type="paragraph" w:customStyle="1" w:styleId="footnote">
    <w:name w:val="footnote"/>
    <w:basedOn w:val="a0"/>
    <w:next w:val="a0"/>
    <w:uiPriority w:val="99"/>
    <w:rsid w:val="00E374B3"/>
    <w:pPr>
      <w:widowControl w:val="0"/>
      <w:autoSpaceDE w:val="0"/>
      <w:autoSpaceDN w:val="0"/>
      <w:adjustRightInd w:val="0"/>
      <w:spacing w:after="0" w:line="200" w:lineRule="atLeast"/>
      <w:ind w:left="227" w:hanging="227"/>
      <w:jc w:val="both"/>
      <w:textAlignment w:val="center"/>
    </w:pPr>
    <w:rPr>
      <w:rFonts w:ascii="SchoolBookSanPin" w:eastAsia="Times New Roman" w:hAnsi="SchoolBookSanPin" w:cs="SchoolBookSanPin"/>
      <w:color w:val="000000"/>
      <w:sz w:val="18"/>
      <w:szCs w:val="18"/>
    </w:rPr>
  </w:style>
  <w:style w:type="character" w:customStyle="1" w:styleId="A34">
    <w:name w:val="A3+4"/>
    <w:uiPriority w:val="99"/>
    <w:rsid w:val="00E374B3"/>
    <w:rPr>
      <w:color w:val="000000"/>
    </w:rPr>
  </w:style>
  <w:style w:type="paragraph" w:customStyle="1" w:styleId="body">
    <w:name w:val="body"/>
    <w:basedOn w:val="a0"/>
    <w:uiPriority w:val="99"/>
    <w:rsid w:val="00E374B3"/>
    <w:pPr>
      <w:widowControl w:val="0"/>
      <w:autoSpaceDE w:val="0"/>
      <w:autoSpaceDN w:val="0"/>
      <w:adjustRightInd w:val="0"/>
      <w:spacing w:after="0" w:line="242" w:lineRule="atLeast"/>
      <w:ind w:firstLine="227"/>
      <w:jc w:val="both"/>
      <w:textAlignment w:val="center"/>
    </w:pPr>
    <w:rPr>
      <w:rFonts w:ascii="SchoolBookSanPin" w:eastAsia="Times New Roman" w:hAnsi="SchoolBookSanPin" w:cs="SchoolBookSanPin"/>
      <w:color w:val="000000"/>
      <w:sz w:val="20"/>
      <w:szCs w:val="20"/>
    </w:rPr>
  </w:style>
  <w:style w:type="paragraph" w:customStyle="1" w:styleId="NoParagraphStyle">
    <w:name w:val="[No Paragraph Style]"/>
    <w:uiPriority w:val="99"/>
    <w:rsid w:val="00E374B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 Pro" w:eastAsia="Times New Roman" w:hAnsi="Minion Pro" w:cs="Minion Pro"/>
      <w:color w:val="000000"/>
      <w:sz w:val="24"/>
      <w:szCs w:val="24"/>
      <w:lang w:val="en-GB"/>
    </w:rPr>
  </w:style>
  <w:style w:type="paragraph" w:customStyle="1" w:styleId="h1">
    <w:name w:val="h1"/>
    <w:basedOn w:val="body"/>
    <w:uiPriority w:val="99"/>
    <w:rsid w:val="00E374B3"/>
    <w:pPr>
      <w:pageBreakBefore/>
      <w:pBdr>
        <w:bottom w:val="single" w:sz="4" w:space="5" w:color="auto"/>
      </w:pBdr>
      <w:suppressAutoHyphens/>
      <w:spacing w:before="480" w:after="224"/>
      <w:ind w:firstLine="0"/>
      <w:jc w:val="left"/>
    </w:pPr>
    <w:rPr>
      <w:rFonts w:ascii="SchoolBookSanPin-Bold" w:hAnsi="SchoolBookSanPin-Bold" w:cs="SchoolBookSanPin-Bold"/>
      <w:b/>
      <w:bCs/>
      <w:caps/>
      <w:sz w:val="24"/>
      <w:szCs w:val="24"/>
    </w:rPr>
  </w:style>
  <w:style w:type="paragraph" w:customStyle="1" w:styleId="TOC-1">
    <w:name w:val="TOC-1"/>
    <w:basedOn w:val="body"/>
    <w:uiPriority w:val="99"/>
    <w:rsid w:val="00E374B3"/>
    <w:pPr>
      <w:tabs>
        <w:tab w:val="right" w:pos="5953"/>
        <w:tab w:val="right" w:pos="6350"/>
      </w:tabs>
      <w:suppressAutoHyphens/>
      <w:spacing w:before="120"/>
      <w:ind w:firstLine="0"/>
      <w:jc w:val="left"/>
    </w:pPr>
  </w:style>
  <w:style w:type="paragraph" w:customStyle="1" w:styleId="h2">
    <w:name w:val="h2"/>
    <w:basedOn w:val="h1"/>
    <w:uiPriority w:val="99"/>
    <w:rsid w:val="00E374B3"/>
    <w:pPr>
      <w:keepNext/>
      <w:pageBreakBefore w:val="0"/>
      <w:pBdr>
        <w:bottom w:val="none" w:sz="0" w:space="0" w:color="auto"/>
      </w:pBdr>
      <w:spacing w:before="240" w:after="57"/>
    </w:pPr>
    <w:rPr>
      <w:sz w:val="22"/>
      <w:szCs w:val="22"/>
    </w:rPr>
  </w:style>
  <w:style w:type="paragraph" w:customStyle="1" w:styleId="h3">
    <w:name w:val="h3"/>
    <w:basedOn w:val="h2"/>
    <w:uiPriority w:val="99"/>
    <w:rsid w:val="00E374B3"/>
    <w:pPr>
      <w:spacing w:before="164" w:after="74"/>
    </w:pPr>
    <w:rPr>
      <w:caps w:val="0"/>
    </w:rPr>
  </w:style>
  <w:style w:type="paragraph" w:customStyle="1" w:styleId="h4">
    <w:name w:val="h4"/>
    <w:basedOn w:val="body"/>
    <w:uiPriority w:val="99"/>
    <w:rsid w:val="00E374B3"/>
    <w:pPr>
      <w:spacing w:before="181" w:after="57"/>
      <w:ind w:firstLine="0"/>
    </w:pPr>
    <w:rPr>
      <w:rFonts w:ascii="SchoolBookSanPin-Bold" w:hAnsi="SchoolBookSanPin-Bold" w:cs="SchoolBookSanPin-Bold"/>
      <w:b/>
      <w:bCs/>
      <w:sz w:val="22"/>
      <w:szCs w:val="22"/>
    </w:rPr>
  </w:style>
  <w:style w:type="paragraph" w:customStyle="1" w:styleId="aff9">
    <w:name w:val="Основной (Основной Текст)"/>
    <w:basedOn w:val="NoParagraphStyle"/>
    <w:uiPriority w:val="99"/>
    <w:rsid w:val="00E374B3"/>
    <w:pPr>
      <w:spacing w:line="250" w:lineRule="atLeast"/>
      <w:ind w:firstLine="283"/>
      <w:jc w:val="both"/>
    </w:pPr>
    <w:rPr>
      <w:rFonts w:ascii="SchoolBookSanPin" w:hAnsi="SchoolBookSanPin" w:cs="SchoolBookSanPin"/>
      <w:sz w:val="21"/>
      <w:szCs w:val="21"/>
      <w:lang w:val="ru-RU"/>
    </w:rPr>
  </w:style>
  <w:style w:type="paragraph" w:customStyle="1" w:styleId="affa">
    <w:name w:val="Таблица Влево (Таблицы)"/>
    <w:basedOn w:val="aff9"/>
    <w:uiPriority w:val="99"/>
    <w:rsid w:val="00E374B3"/>
    <w:pPr>
      <w:spacing w:line="200" w:lineRule="atLeast"/>
      <w:ind w:firstLine="0"/>
      <w:jc w:val="left"/>
    </w:pPr>
    <w:rPr>
      <w:sz w:val="18"/>
      <w:szCs w:val="18"/>
    </w:rPr>
  </w:style>
  <w:style w:type="paragraph" w:customStyle="1" w:styleId="affb">
    <w:name w:val="Таблица Головка (Таблицы)"/>
    <w:basedOn w:val="affa"/>
    <w:uiPriority w:val="99"/>
    <w:rsid w:val="00E374B3"/>
    <w:pPr>
      <w:suppressAutoHyphens/>
      <w:jc w:val="center"/>
    </w:pPr>
    <w:rPr>
      <w:rFonts w:ascii="SchoolBookSanPin-Bold" w:hAnsi="SchoolBookSanPin-Bold" w:cs="SchoolBookSanPin-Bold"/>
      <w:b/>
      <w:bCs/>
    </w:rPr>
  </w:style>
  <w:style w:type="character" w:customStyle="1" w:styleId="Bold">
    <w:name w:val="Bold"/>
    <w:uiPriority w:val="99"/>
    <w:rsid w:val="00E374B3"/>
    <w:rPr>
      <w:b/>
    </w:rPr>
  </w:style>
  <w:style w:type="character" w:customStyle="1" w:styleId="affc">
    <w:name w:val="Полужирный курсив"/>
    <w:uiPriority w:val="99"/>
    <w:rsid w:val="00E374B3"/>
    <w:rPr>
      <w:b/>
      <w:i/>
    </w:rPr>
  </w:style>
  <w:style w:type="character" w:customStyle="1" w:styleId="Italic">
    <w:name w:val="Italic"/>
    <w:uiPriority w:val="99"/>
    <w:rsid w:val="00E374B3"/>
    <w:rPr>
      <w:i/>
    </w:rPr>
  </w:style>
  <w:style w:type="paragraph" w:customStyle="1" w:styleId="msonormal0">
    <w:name w:val="msonormal"/>
    <w:basedOn w:val="a0"/>
    <w:uiPriority w:val="99"/>
    <w:rsid w:val="00E374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fd">
    <w:name w:val="TOC Heading"/>
    <w:basedOn w:val="1"/>
    <w:next w:val="a0"/>
    <w:uiPriority w:val="99"/>
    <w:qFormat/>
    <w:rsid w:val="00E374B3"/>
    <w:pPr>
      <w:outlineLvl w:val="9"/>
    </w:pPr>
  </w:style>
  <w:style w:type="paragraph" w:styleId="13">
    <w:name w:val="toc 1"/>
    <w:basedOn w:val="a0"/>
    <w:next w:val="a0"/>
    <w:autoRedefine/>
    <w:uiPriority w:val="99"/>
    <w:rsid w:val="00E374B3"/>
    <w:pPr>
      <w:tabs>
        <w:tab w:val="right" w:leader="dot" w:pos="10065"/>
      </w:tabs>
      <w:spacing w:after="0" w:line="240" w:lineRule="auto"/>
    </w:pPr>
    <w:rPr>
      <w:rFonts w:ascii="Times New Roman" w:eastAsia="Times New Roman" w:hAnsi="Times New Roman"/>
      <w:sz w:val="28"/>
    </w:rPr>
  </w:style>
  <w:style w:type="table" w:customStyle="1" w:styleId="14">
    <w:name w:val="Сетка таблицы1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11">
    <w:name w:val="Table Normal11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-2">
    <w:name w:val="TOC-2"/>
    <w:basedOn w:val="TOC-1"/>
    <w:uiPriority w:val="99"/>
    <w:rsid w:val="00E374B3"/>
    <w:pPr>
      <w:spacing w:before="0" w:line="240" w:lineRule="atLeast"/>
      <w:ind w:left="227"/>
    </w:pPr>
  </w:style>
  <w:style w:type="paragraph" w:customStyle="1" w:styleId="TOC-3">
    <w:name w:val="TOC-3"/>
    <w:basedOn w:val="TOC-1"/>
    <w:uiPriority w:val="99"/>
    <w:rsid w:val="00E374B3"/>
    <w:pPr>
      <w:spacing w:before="0" w:line="240" w:lineRule="atLeast"/>
      <w:ind w:left="454"/>
    </w:pPr>
  </w:style>
  <w:style w:type="paragraph" w:customStyle="1" w:styleId="list-bullet">
    <w:name w:val="list-bullet"/>
    <w:basedOn w:val="body"/>
    <w:uiPriority w:val="99"/>
    <w:rsid w:val="00E374B3"/>
    <w:pPr>
      <w:spacing w:line="240" w:lineRule="atLeast"/>
      <w:ind w:left="227" w:hanging="142"/>
    </w:pPr>
  </w:style>
  <w:style w:type="paragraph" w:customStyle="1" w:styleId="list-dash">
    <w:name w:val="list-dash"/>
    <w:basedOn w:val="list-bullet"/>
    <w:uiPriority w:val="99"/>
    <w:rsid w:val="00E374B3"/>
    <w:pPr>
      <w:ind w:hanging="227"/>
    </w:pPr>
  </w:style>
  <w:style w:type="paragraph" w:customStyle="1" w:styleId="h5">
    <w:name w:val="h5"/>
    <w:basedOn w:val="NoParagraphStyle"/>
    <w:uiPriority w:val="99"/>
    <w:rsid w:val="00E374B3"/>
    <w:pPr>
      <w:spacing w:line="240" w:lineRule="atLeast"/>
      <w:ind w:firstLine="227"/>
      <w:jc w:val="both"/>
    </w:pPr>
    <w:rPr>
      <w:rFonts w:ascii="SchoolBookSanPin-BoldItalic" w:hAnsi="SchoolBookSanPin-BoldItalic" w:cs="SchoolBookSanPin-BoldItalic"/>
      <w:b/>
      <w:bCs/>
      <w:i/>
      <w:iCs/>
      <w:sz w:val="20"/>
      <w:szCs w:val="20"/>
      <w:lang w:val="ru-RU"/>
    </w:rPr>
  </w:style>
  <w:style w:type="paragraph" w:customStyle="1" w:styleId="h3-first">
    <w:name w:val="h3-first"/>
    <w:basedOn w:val="h3"/>
    <w:uiPriority w:val="99"/>
    <w:rsid w:val="00E374B3"/>
    <w:pPr>
      <w:keepNext w:val="0"/>
      <w:spacing w:before="120" w:after="0" w:line="240" w:lineRule="atLeast"/>
    </w:pPr>
    <w:rPr>
      <w:rFonts w:ascii="OfficinaSansExtraBoldITC-Reg" w:hAnsi="OfficinaSansExtraBoldITC-Reg" w:cs="OfficinaSansExtraBoldITC-Reg"/>
      <w:position w:val="6"/>
    </w:rPr>
  </w:style>
  <w:style w:type="paragraph" w:customStyle="1" w:styleId="BasicParagraph">
    <w:name w:val="[Basic Paragraph]"/>
    <w:basedOn w:val="NoParagraphStyle"/>
    <w:uiPriority w:val="99"/>
    <w:rsid w:val="00E374B3"/>
    <w:pPr>
      <w:spacing w:line="240" w:lineRule="atLeast"/>
      <w:ind w:firstLine="227"/>
      <w:jc w:val="both"/>
    </w:pPr>
    <w:rPr>
      <w:rFonts w:ascii="SchoolBookSanPin" w:hAnsi="SchoolBookSanPin" w:cs="SchoolBookSanPin"/>
      <w:sz w:val="20"/>
      <w:szCs w:val="20"/>
      <w:lang w:val="ru-RU"/>
    </w:rPr>
  </w:style>
  <w:style w:type="paragraph" w:customStyle="1" w:styleId="table-body1mm">
    <w:name w:val="table-body_1mm"/>
    <w:basedOn w:val="body"/>
    <w:uiPriority w:val="99"/>
    <w:rsid w:val="00E374B3"/>
    <w:pPr>
      <w:spacing w:after="100" w:line="200" w:lineRule="atLeast"/>
      <w:ind w:firstLine="0"/>
      <w:jc w:val="left"/>
    </w:pPr>
    <w:rPr>
      <w:sz w:val="18"/>
      <w:szCs w:val="18"/>
    </w:rPr>
  </w:style>
  <w:style w:type="paragraph" w:customStyle="1" w:styleId="table-head">
    <w:name w:val="table-head"/>
    <w:basedOn w:val="table-body1mm"/>
    <w:uiPriority w:val="99"/>
    <w:rsid w:val="00E374B3"/>
    <w:pPr>
      <w:jc w:val="center"/>
    </w:pPr>
    <w:rPr>
      <w:rFonts w:ascii="SchoolBookSanPin-Bold" w:hAnsi="SchoolBookSanPin-Bold" w:cs="SchoolBookSanPin-Bold"/>
      <w:b/>
      <w:bCs/>
    </w:rPr>
  </w:style>
  <w:style w:type="paragraph" w:customStyle="1" w:styleId="table-bodycentre">
    <w:name w:val="table-body_centre"/>
    <w:basedOn w:val="NoParagraphStyle"/>
    <w:uiPriority w:val="99"/>
    <w:rsid w:val="00E374B3"/>
    <w:pPr>
      <w:spacing w:after="100" w:line="200" w:lineRule="atLeast"/>
      <w:jc w:val="center"/>
    </w:pPr>
    <w:rPr>
      <w:rFonts w:ascii="SchoolBookSanPin" w:hAnsi="SchoolBookSanPin" w:cs="SchoolBookSanPin"/>
      <w:sz w:val="18"/>
      <w:szCs w:val="18"/>
      <w:lang w:val="ru-RU"/>
    </w:rPr>
  </w:style>
  <w:style w:type="paragraph" w:customStyle="1" w:styleId="table-body0mm">
    <w:name w:val="table-body_0mm"/>
    <w:basedOn w:val="body"/>
    <w:uiPriority w:val="99"/>
    <w:rsid w:val="00E374B3"/>
    <w:pPr>
      <w:spacing w:line="200" w:lineRule="atLeast"/>
      <w:ind w:firstLine="0"/>
      <w:jc w:val="left"/>
    </w:pPr>
    <w:rPr>
      <w:sz w:val="18"/>
      <w:szCs w:val="18"/>
    </w:rPr>
  </w:style>
  <w:style w:type="character" w:customStyle="1" w:styleId="footnote-num">
    <w:name w:val="footnote-num"/>
    <w:uiPriority w:val="99"/>
    <w:rsid w:val="00E374B3"/>
    <w:rPr>
      <w:position w:val="4"/>
      <w:sz w:val="12"/>
      <w:vertAlign w:val="baseline"/>
    </w:rPr>
  </w:style>
  <w:style w:type="character" w:customStyle="1" w:styleId="BoldItalic">
    <w:name w:val="Bold_Italic"/>
    <w:uiPriority w:val="99"/>
    <w:rsid w:val="00E374B3"/>
    <w:rPr>
      <w:b/>
      <w:i/>
    </w:rPr>
  </w:style>
  <w:style w:type="character" w:customStyle="1" w:styleId="Book">
    <w:name w:val="Book"/>
    <w:uiPriority w:val="99"/>
    <w:rsid w:val="00E374B3"/>
  </w:style>
  <w:style w:type="character" w:customStyle="1" w:styleId="h3tracking">
    <w:name w:val="h3_tracking"/>
    <w:uiPriority w:val="99"/>
    <w:rsid w:val="00E374B3"/>
    <w:rPr>
      <w:rFonts w:ascii="OfficinaSansExtraBoldITC-Reg" w:hAnsi="OfficinaSansExtraBoldITC-Reg"/>
      <w:b/>
    </w:rPr>
  </w:style>
  <w:style w:type="character" w:customStyle="1" w:styleId="list-bullet1">
    <w:name w:val="list-bullet1"/>
    <w:uiPriority w:val="99"/>
    <w:rsid w:val="00E374B3"/>
    <w:rPr>
      <w:rFonts w:ascii="PiGraphA" w:hAnsi="PiGraphA"/>
      <w:position w:val="1"/>
      <w:sz w:val="14"/>
    </w:rPr>
  </w:style>
  <w:style w:type="table" w:customStyle="1" w:styleId="23">
    <w:name w:val="Сетка таблицы2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21">
    <w:name w:val="Table Normal21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Заг 1 (Заголовки)"/>
    <w:basedOn w:val="NoParagraphStyle"/>
    <w:uiPriority w:val="99"/>
    <w:rsid w:val="00E374B3"/>
    <w:pPr>
      <w:pageBreakBefore/>
      <w:pBdr>
        <w:bottom w:val="single" w:sz="4" w:space="7" w:color="auto"/>
      </w:pBdr>
      <w:spacing w:after="340" w:line="240" w:lineRule="atLeast"/>
    </w:pPr>
    <w:rPr>
      <w:rFonts w:ascii="OfficinaSansExtraBoldITC-Reg" w:hAnsi="OfficinaSansExtraBoldITC-Reg" w:cs="OfficinaSansExtraBoldITC-Reg"/>
      <w:b/>
      <w:bCs/>
      <w:lang w:val="ru-RU"/>
    </w:rPr>
  </w:style>
  <w:style w:type="paragraph" w:customStyle="1" w:styleId="24">
    <w:name w:val="Заг 2 (Заголовки)"/>
    <w:basedOn w:val="NoParagraphStyle"/>
    <w:uiPriority w:val="99"/>
    <w:rsid w:val="00E374B3"/>
    <w:pPr>
      <w:spacing w:before="170" w:after="57" w:line="240" w:lineRule="atLeast"/>
    </w:pPr>
    <w:rPr>
      <w:rFonts w:ascii="PragmaticaSanPin" w:hAnsi="PragmaticaSanPin" w:cs="PragmaticaSanPin"/>
      <w:b/>
      <w:bCs/>
      <w:caps/>
      <w:sz w:val="22"/>
      <w:szCs w:val="22"/>
      <w:lang w:val="ru-RU"/>
    </w:rPr>
  </w:style>
  <w:style w:type="paragraph" w:customStyle="1" w:styleId="affe">
    <w:name w:val="Основной БА (Основной Текст)"/>
    <w:basedOn w:val="aff9"/>
    <w:uiPriority w:val="99"/>
    <w:rsid w:val="00E374B3"/>
    <w:pPr>
      <w:spacing w:line="242" w:lineRule="atLeast"/>
      <w:ind w:firstLine="0"/>
    </w:pPr>
    <w:rPr>
      <w:sz w:val="20"/>
      <w:szCs w:val="20"/>
    </w:rPr>
  </w:style>
  <w:style w:type="paragraph" w:customStyle="1" w:styleId="41">
    <w:name w:val="Заг 4 (Заголовки)"/>
    <w:basedOn w:val="NoParagraphStyle"/>
    <w:uiPriority w:val="99"/>
    <w:rsid w:val="00E374B3"/>
    <w:pPr>
      <w:spacing w:after="57" w:line="240" w:lineRule="atLeast"/>
      <w:jc w:val="both"/>
    </w:pPr>
    <w:rPr>
      <w:rFonts w:ascii="PragmaticaSanPin" w:hAnsi="PragmaticaSanPin" w:cs="PragmaticaSanPin"/>
      <w:b/>
      <w:bCs/>
      <w:sz w:val="20"/>
      <w:szCs w:val="20"/>
      <w:lang w:val="ru-RU"/>
    </w:rPr>
  </w:style>
  <w:style w:type="paragraph" w:customStyle="1" w:styleId="33">
    <w:name w:val="Заг 3 (Заголовки)"/>
    <w:basedOn w:val="NoParagraphStyle"/>
    <w:uiPriority w:val="99"/>
    <w:rsid w:val="00E374B3"/>
    <w:pPr>
      <w:spacing w:before="170" w:after="57" w:line="240" w:lineRule="atLeast"/>
    </w:pPr>
    <w:rPr>
      <w:rFonts w:ascii="PragmaticaSanPin" w:hAnsi="PragmaticaSanPin" w:cs="PragmaticaSanPin"/>
      <w:b/>
      <w:bCs/>
      <w:sz w:val="22"/>
      <w:szCs w:val="22"/>
      <w:lang w:val="ru-RU"/>
    </w:rPr>
  </w:style>
  <w:style w:type="paragraph" w:customStyle="1" w:styleId="afff">
    <w:name w:val="Осн тире (Основной Текст)"/>
    <w:basedOn w:val="affe"/>
    <w:uiPriority w:val="99"/>
    <w:rsid w:val="00E374B3"/>
    <w:pPr>
      <w:ind w:left="283" w:hanging="283"/>
    </w:pPr>
  </w:style>
  <w:style w:type="paragraph" w:customStyle="1" w:styleId="afff0">
    <w:name w:val="Сноска (Доп. текст)"/>
    <w:basedOn w:val="NoParagraphStyle"/>
    <w:uiPriority w:val="99"/>
    <w:rsid w:val="00E374B3"/>
    <w:pPr>
      <w:tabs>
        <w:tab w:val="left" w:pos="227"/>
      </w:tabs>
      <w:spacing w:line="200" w:lineRule="atLeast"/>
      <w:ind w:left="227" w:hanging="227"/>
      <w:jc w:val="both"/>
    </w:pPr>
    <w:rPr>
      <w:rFonts w:ascii="SchoolBookSanPin" w:hAnsi="SchoolBookSanPin" w:cs="SchoolBookSanPin"/>
      <w:sz w:val="18"/>
      <w:szCs w:val="18"/>
      <w:lang w:val="ru-RU"/>
    </w:rPr>
  </w:style>
  <w:style w:type="character" w:customStyle="1" w:styleId="afff1">
    <w:name w:val="Ц сноски"/>
    <w:uiPriority w:val="99"/>
    <w:rsid w:val="00E374B3"/>
    <w:rPr>
      <w:rFonts w:ascii="SchoolBookSanPin" w:hAnsi="SchoolBookSanPin"/>
      <w:sz w:val="18"/>
      <w:vertAlign w:val="superscript"/>
    </w:rPr>
  </w:style>
  <w:style w:type="character" w:customStyle="1" w:styleId="afff2">
    <w:name w:val="Полужирный (Выделения)"/>
    <w:uiPriority w:val="99"/>
    <w:rsid w:val="00E374B3"/>
    <w:rPr>
      <w:b/>
    </w:rPr>
  </w:style>
  <w:style w:type="character" w:customStyle="1" w:styleId="afff3">
    <w:name w:val="Полужирный Курсив (Выделения)"/>
    <w:uiPriority w:val="99"/>
    <w:rsid w:val="00E374B3"/>
    <w:rPr>
      <w:b/>
      <w:i/>
    </w:rPr>
  </w:style>
  <w:style w:type="character" w:customStyle="1" w:styleId="afff4">
    <w:name w:val="Курсив (Выделения)"/>
    <w:uiPriority w:val="99"/>
    <w:rsid w:val="00E374B3"/>
    <w:rPr>
      <w:i/>
    </w:rPr>
  </w:style>
  <w:style w:type="table" w:customStyle="1" w:styleId="34">
    <w:name w:val="Сетка таблицы3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3">
    <w:name w:val="Table Normal3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2-first">
    <w:name w:val="h2-first"/>
    <w:basedOn w:val="h2"/>
    <w:uiPriority w:val="99"/>
    <w:rsid w:val="00E374B3"/>
    <w:pPr>
      <w:keepNext w:val="0"/>
      <w:spacing w:before="0" w:after="0" w:line="240" w:lineRule="atLeast"/>
    </w:pPr>
    <w:rPr>
      <w:rFonts w:ascii="OfficinaSansMediumITC-Regular" w:hAnsi="OfficinaSansMediumITC-Regular" w:cs="OfficinaSansMediumITC-Regular"/>
      <w:position w:val="6"/>
    </w:rPr>
  </w:style>
  <w:style w:type="paragraph" w:customStyle="1" w:styleId="h4-first">
    <w:name w:val="h4-first"/>
    <w:basedOn w:val="h4"/>
    <w:uiPriority w:val="99"/>
    <w:rsid w:val="00E374B3"/>
    <w:pPr>
      <w:suppressAutoHyphens/>
      <w:spacing w:before="120" w:after="0" w:line="240" w:lineRule="atLeast"/>
      <w:jc w:val="left"/>
    </w:pPr>
    <w:rPr>
      <w:rFonts w:ascii="OfficinaSansMediumITC-Regular" w:hAnsi="OfficinaSansMediumITC-Regular" w:cs="OfficinaSansMediumITC-Regular"/>
      <w:b w:val="0"/>
      <w:bCs w:val="0"/>
      <w:position w:val="6"/>
    </w:rPr>
  </w:style>
  <w:style w:type="paragraph" w:customStyle="1" w:styleId="afff5">
    <w:name w:val="Осн булит (Основной Текст)"/>
    <w:basedOn w:val="aff9"/>
    <w:uiPriority w:val="99"/>
    <w:rsid w:val="00E374B3"/>
    <w:pPr>
      <w:tabs>
        <w:tab w:val="left" w:pos="227"/>
      </w:tabs>
      <w:spacing w:line="242" w:lineRule="atLeast"/>
      <w:ind w:left="221" w:hanging="142"/>
    </w:pPr>
    <w:rPr>
      <w:rFonts w:ascii="TimesNewRomanPSMT" w:hAnsi="TimesNewRomanPSMT" w:cs="TimesNewRomanPSMT"/>
      <w:sz w:val="20"/>
      <w:szCs w:val="20"/>
    </w:rPr>
  </w:style>
  <w:style w:type="paragraph" w:customStyle="1" w:styleId="51">
    <w:name w:val="Заг 5 (Заголовки)"/>
    <w:basedOn w:val="aff9"/>
    <w:uiPriority w:val="99"/>
    <w:rsid w:val="00E374B3"/>
    <w:pPr>
      <w:spacing w:line="242" w:lineRule="atLeast"/>
      <w:ind w:firstLine="227"/>
    </w:pPr>
    <w:rPr>
      <w:rFonts w:ascii="Times New Roman" w:hAnsi="Times New Roman" w:cs="Times New Roman"/>
      <w:b/>
      <w:bCs/>
      <w:i/>
      <w:iCs/>
      <w:sz w:val="20"/>
      <w:szCs w:val="20"/>
    </w:rPr>
  </w:style>
  <w:style w:type="character" w:customStyle="1" w:styleId="afff6">
    <w:name w:val="Автоинтерлиньяж (Прочее)"/>
    <w:uiPriority w:val="99"/>
    <w:rsid w:val="00E374B3"/>
  </w:style>
  <w:style w:type="character" w:customStyle="1" w:styleId="afff7">
    <w:name w:val="Верх. Индекс (Индексы)"/>
    <w:uiPriority w:val="99"/>
    <w:rsid w:val="00E374B3"/>
    <w:rPr>
      <w:position w:val="9"/>
      <w:sz w:val="13"/>
    </w:rPr>
  </w:style>
  <w:style w:type="character" w:customStyle="1" w:styleId="afff8">
    <w:name w:val="Верх. Индекс Курсив (Индексы)"/>
    <w:basedOn w:val="afff7"/>
    <w:uiPriority w:val="99"/>
    <w:rsid w:val="00E374B3"/>
    <w:rPr>
      <w:rFonts w:cs="Times New Roman"/>
      <w:i/>
      <w:iCs/>
      <w:szCs w:val="13"/>
    </w:rPr>
  </w:style>
  <w:style w:type="character" w:customStyle="1" w:styleId="afff9">
    <w:name w:val="Верх. Индекс Полужирный (Индексы)"/>
    <w:basedOn w:val="afff7"/>
    <w:uiPriority w:val="99"/>
    <w:rsid w:val="00E374B3"/>
    <w:rPr>
      <w:rFonts w:cs="Times New Roman"/>
      <w:b/>
      <w:bCs/>
      <w:szCs w:val="13"/>
    </w:rPr>
  </w:style>
  <w:style w:type="character" w:customStyle="1" w:styleId="afffa">
    <w:name w:val="Булит КВ"/>
    <w:uiPriority w:val="99"/>
    <w:rsid w:val="00E374B3"/>
    <w:rPr>
      <w:rFonts w:ascii="PiGraphA" w:hAnsi="PiGraphA"/>
      <w:sz w:val="14"/>
      <w:lang w:val="ru-RU"/>
    </w:rPr>
  </w:style>
  <w:style w:type="table" w:customStyle="1" w:styleId="42">
    <w:name w:val="Сетка таблицы4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4">
    <w:name w:val="Table Normal4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fffb">
    <w:name w:val="Таблица по Центру (Таблицы)"/>
    <w:basedOn w:val="affa"/>
    <w:uiPriority w:val="99"/>
    <w:rsid w:val="00E374B3"/>
    <w:pPr>
      <w:jc w:val="center"/>
    </w:pPr>
  </w:style>
  <w:style w:type="paragraph" w:customStyle="1" w:styleId="afffc">
    <w:name w:val="Таблица_Буллит (Таблицы)"/>
    <w:basedOn w:val="a0"/>
    <w:uiPriority w:val="99"/>
    <w:rsid w:val="00E374B3"/>
    <w:pPr>
      <w:widowControl w:val="0"/>
      <w:autoSpaceDE w:val="0"/>
      <w:autoSpaceDN w:val="0"/>
      <w:adjustRightInd w:val="0"/>
      <w:spacing w:after="0" w:line="200" w:lineRule="atLeast"/>
      <w:ind w:left="142" w:hanging="142"/>
      <w:jc w:val="both"/>
      <w:textAlignment w:val="center"/>
    </w:pPr>
    <w:rPr>
      <w:rFonts w:ascii="SchoolBookSanPin" w:eastAsia="Times New Roman" w:hAnsi="SchoolBookSanPin" w:cs="SchoolBookSanPin"/>
      <w:color w:val="000000"/>
      <w:sz w:val="18"/>
      <w:szCs w:val="18"/>
    </w:rPr>
  </w:style>
  <w:style w:type="character" w:customStyle="1" w:styleId="afffd">
    <w:name w:val="Буллит"/>
    <w:uiPriority w:val="99"/>
    <w:rsid w:val="00E374B3"/>
    <w:rPr>
      <w:rFonts w:ascii="PiGraphA" w:hAnsi="PiGraphA"/>
      <w:position w:val="1"/>
      <w:sz w:val="14"/>
    </w:rPr>
  </w:style>
  <w:style w:type="paragraph" w:customStyle="1" w:styleId="afffe">
    <w:name w:val="Буллит (Доп. текст)"/>
    <w:basedOn w:val="aff9"/>
    <w:uiPriority w:val="99"/>
    <w:rsid w:val="00E374B3"/>
    <w:pPr>
      <w:spacing w:line="240" w:lineRule="atLeast"/>
      <w:ind w:left="227" w:hanging="142"/>
    </w:pPr>
    <w:rPr>
      <w:sz w:val="20"/>
      <w:szCs w:val="20"/>
    </w:rPr>
  </w:style>
  <w:style w:type="paragraph" w:styleId="25">
    <w:name w:val="toc 2"/>
    <w:basedOn w:val="a0"/>
    <w:next w:val="a0"/>
    <w:autoRedefine/>
    <w:uiPriority w:val="99"/>
    <w:rsid w:val="00E374B3"/>
    <w:pPr>
      <w:tabs>
        <w:tab w:val="right" w:leader="dot" w:pos="9345"/>
      </w:tabs>
      <w:spacing w:after="100" w:line="240" w:lineRule="auto"/>
      <w:ind w:left="221"/>
    </w:pPr>
    <w:rPr>
      <w:rFonts w:ascii="Times New Roman" w:eastAsia="Times New Roman" w:hAnsi="Times New Roman" w:cs="Times New Roman"/>
      <w:sz w:val="28"/>
    </w:rPr>
  </w:style>
  <w:style w:type="table" w:customStyle="1" w:styleId="52">
    <w:name w:val="Сетка таблицы5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5">
    <w:name w:val="Table Normal5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6">
    <w:name w:val="Заг 1 а (Заголовки)"/>
    <w:basedOn w:val="NoParagraphStyle"/>
    <w:uiPriority w:val="99"/>
    <w:rsid w:val="00E374B3"/>
    <w:pPr>
      <w:pBdr>
        <w:bottom w:val="single" w:sz="4" w:space="8" w:color="auto"/>
      </w:pBdr>
      <w:spacing w:after="340" w:line="240" w:lineRule="atLeast"/>
    </w:pPr>
    <w:rPr>
      <w:rFonts w:ascii="OfficinaSansExtraBoldITC-Reg" w:hAnsi="OfficinaSansExtraBoldITC-Reg" w:cs="OfficinaSansExtraBoldITC-Reg"/>
      <w:b/>
      <w:bCs/>
      <w:caps/>
      <w:lang w:val="ru-RU"/>
    </w:rPr>
  </w:style>
  <w:style w:type="paragraph" w:customStyle="1" w:styleId="43">
    <w:name w:val="Заг 4 табл (Заголовки)"/>
    <w:basedOn w:val="41"/>
    <w:uiPriority w:val="99"/>
    <w:rsid w:val="00E374B3"/>
    <w:pPr>
      <w:spacing w:after="0" w:line="220" w:lineRule="atLeast"/>
      <w:jc w:val="center"/>
    </w:pPr>
    <w:rPr>
      <w:rFonts w:ascii="OfficinaSansMediumITC-Regular" w:hAnsi="OfficinaSansMediumITC-Regular" w:cs="OfficinaSansMediumITC-Regular"/>
      <w:b w:val="0"/>
      <w:bCs w:val="0"/>
      <w:sz w:val="18"/>
      <w:szCs w:val="18"/>
    </w:rPr>
  </w:style>
  <w:style w:type="character" w:customStyle="1" w:styleId="affff">
    <w:name w:val="Подчерк. (Подчеркивания)"/>
    <w:uiPriority w:val="99"/>
    <w:rsid w:val="00E374B3"/>
    <w:rPr>
      <w:u w:val="thick" w:color="000000"/>
    </w:rPr>
  </w:style>
  <w:style w:type="character" w:customStyle="1" w:styleId="affff0">
    <w:name w:val="Подчерк. Курсив (Подчеркивания)"/>
    <w:basedOn w:val="affff"/>
    <w:uiPriority w:val="99"/>
    <w:rsid w:val="00E374B3"/>
    <w:rPr>
      <w:rFonts w:cs="Times New Roman"/>
      <w:i/>
      <w:iCs/>
    </w:rPr>
  </w:style>
  <w:style w:type="table" w:customStyle="1" w:styleId="61">
    <w:name w:val="Сетка таблицы6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6">
    <w:name w:val="Table Normal6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3a">
    <w:name w:val="Заг 3a (Заголовки)"/>
    <w:basedOn w:val="a0"/>
    <w:uiPriority w:val="99"/>
    <w:rsid w:val="00E374B3"/>
    <w:pPr>
      <w:widowControl w:val="0"/>
      <w:tabs>
        <w:tab w:val="left" w:pos="510"/>
      </w:tabs>
      <w:autoSpaceDE w:val="0"/>
      <w:autoSpaceDN w:val="0"/>
      <w:adjustRightInd w:val="0"/>
      <w:spacing w:before="283" w:after="113" w:line="240" w:lineRule="atLeast"/>
      <w:textAlignment w:val="center"/>
    </w:pPr>
    <w:rPr>
      <w:rFonts w:ascii="OfficinaSansExtraBoldITC-Reg" w:eastAsia="Times New Roman" w:hAnsi="OfficinaSansExtraBoldITC-Reg" w:cs="OfficinaSansExtraBoldITC-Reg"/>
      <w:b/>
      <w:bCs/>
      <w:color w:val="000000"/>
      <w:sz w:val="28"/>
    </w:rPr>
  </w:style>
  <w:style w:type="table" w:customStyle="1" w:styleId="7">
    <w:name w:val="Сетка таблицы7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7">
    <w:name w:val="Table Normal7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centre">
    <w:name w:val="body_centre"/>
    <w:basedOn w:val="NoParagraphStyle"/>
    <w:uiPriority w:val="99"/>
    <w:rsid w:val="00E374B3"/>
    <w:pPr>
      <w:tabs>
        <w:tab w:val="left" w:pos="567"/>
      </w:tabs>
      <w:spacing w:line="240" w:lineRule="atLeast"/>
      <w:jc w:val="center"/>
    </w:pPr>
    <w:rPr>
      <w:rFonts w:ascii="SchoolBookSanPin" w:hAnsi="SchoolBookSanPin" w:cs="SchoolBookSanPin"/>
      <w:sz w:val="20"/>
      <w:szCs w:val="20"/>
      <w:lang w:val="ru-RU"/>
    </w:rPr>
  </w:style>
  <w:style w:type="character" w:customStyle="1" w:styleId="BoldItalicUnderline">
    <w:name w:val="Bold_Italic_Underline"/>
    <w:uiPriority w:val="99"/>
    <w:rsid w:val="00E374B3"/>
    <w:rPr>
      <w:b/>
      <w:i/>
      <w:u w:val="thick"/>
    </w:rPr>
  </w:style>
  <w:style w:type="paragraph" w:styleId="44">
    <w:name w:val="toc 4"/>
    <w:basedOn w:val="a0"/>
    <w:next w:val="a0"/>
    <w:autoRedefine/>
    <w:uiPriority w:val="99"/>
    <w:rsid w:val="00E374B3"/>
    <w:pPr>
      <w:tabs>
        <w:tab w:val="right" w:leader="dot" w:pos="10063"/>
      </w:tabs>
      <w:spacing w:after="0" w:line="240" w:lineRule="auto"/>
      <w:ind w:left="851"/>
    </w:pPr>
    <w:rPr>
      <w:rFonts w:ascii="Times New Roman" w:eastAsia="Times New Roman" w:hAnsi="Times New Roman"/>
      <w:sz w:val="28"/>
    </w:rPr>
  </w:style>
  <w:style w:type="paragraph" w:styleId="53">
    <w:name w:val="toc 5"/>
    <w:basedOn w:val="a0"/>
    <w:next w:val="a0"/>
    <w:autoRedefine/>
    <w:uiPriority w:val="99"/>
    <w:rsid w:val="00E374B3"/>
    <w:pPr>
      <w:spacing w:after="100"/>
      <w:ind w:left="880"/>
    </w:pPr>
    <w:rPr>
      <w:rFonts w:ascii="Times New Roman" w:eastAsia="Times New Roman" w:hAnsi="Times New Roman"/>
      <w:sz w:val="28"/>
    </w:rPr>
  </w:style>
  <w:style w:type="paragraph" w:styleId="62">
    <w:name w:val="toc 6"/>
    <w:basedOn w:val="a0"/>
    <w:next w:val="a0"/>
    <w:autoRedefine/>
    <w:uiPriority w:val="99"/>
    <w:rsid w:val="00E374B3"/>
    <w:pPr>
      <w:spacing w:after="100"/>
      <w:ind w:left="1100"/>
    </w:pPr>
    <w:rPr>
      <w:rFonts w:ascii="Times New Roman" w:eastAsia="Times New Roman" w:hAnsi="Times New Roman"/>
      <w:sz w:val="28"/>
    </w:rPr>
  </w:style>
  <w:style w:type="paragraph" w:styleId="70">
    <w:name w:val="toc 7"/>
    <w:basedOn w:val="a0"/>
    <w:next w:val="a0"/>
    <w:autoRedefine/>
    <w:uiPriority w:val="99"/>
    <w:rsid w:val="00E374B3"/>
    <w:pPr>
      <w:spacing w:after="100"/>
      <w:ind w:left="1320"/>
    </w:pPr>
    <w:rPr>
      <w:rFonts w:ascii="Times New Roman" w:eastAsia="Times New Roman" w:hAnsi="Times New Roman"/>
      <w:sz w:val="28"/>
    </w:rPr>
  </w:style>
  <w:style w:type="paragraph" w:styleId="8">
    <w:name w:val="toc 8"/>
    <w:basedOn w:val="a0"/>
    <w:next w:val="a0"/>
    <w:autoRedefine/>
    <w:uiPriority w:val="99"/>
    <w:rsid w:val="00E374B3"/>
    <w:pPr>
      <w:spacing w:after="100"/>
      <w:ind w:left="1540"/>
    </w:pPr>
    <w:rPr>
      <w:rFonts w:ascii="Times New Roman" w:eastAsia="Times New Roman" w:hAnsi="Times New Roman"/>
      <w:sz w:val="28"/>
    </w:rPr>
  </w:style>
  <w:style w:type="paragraph" w:styleId="9">
    <w:name w:val="toc 9"/>
    <w:basedOn w:val="a0"/>
    <w:next w:val="a0"/>
    <w:autoRedefine/>
    <w:uiPriority w:val="99"/>
    <w:rsid w:val="00E374B3"/>
    <w:pPr>
      <w:spacing w:after="100"/>
      <w:ind w:left="1760"/>
    </w:pPr>
    <w:rPr>
      <w:rFonts w:ascii="Times New Roman" w:eastAsia="Times New Roman" w:hAnsi="Times New Roman"/>
      <w:sz w:val="28"/>
    </w:rPr>
  </w:style>
  <w:style w:type="character" w:customStyle="1" w:styleId="UnresolvedMention">
    <w:name w:val="Unresolved Mention"/>
    <w:basedOn w:val="a1"/>
    <w:uiPriority w:val="99"/>
    <w:semiHidden/>
    <w:rsid w:val="00E374B3"/>
    <w:rPr>
      <w:rFonts w:cs="Times New Roman"/>
      <w:color w:val="605E5C"/>
      <w:shd w:val="clear" w:color="auto" w:fill="E1DFDD"/>
    </w:rPr>
  </w:style>
  <w:style w:type="table" w:customStyle="1" w:styleId="80">
    <w:name w:val="Сетка таблицы8"/>
    <w:uiPriority w:val="99"/>
    <w:rsid w:val="00E374B3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8">
    <w:name w:val="Table Normal8"/>
    <w:uiPriority w:val="99"/>
    <w:rsid w:val="00E374B3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Times New Roman" w:eastAsia="Arial Unicode MS" w:hAnsi="Times New Roman" w:cs="Times New Roman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7">
    <w:name w:val="основной_1 (Основной Текст)"/>
    <w:basedOn w:val="NoParagraphStyle"/>
    <w:uiPriority w:val="99"/>
    <w:rsid w:val="00E374B3"/>
    <w:pPr>
      <w:tabs>
        <w:tab w:val="left" w:pos="240"/>
      </w:tabs>
      <w:spacing w:line="240" w:lineRule="atLeast"/>
      <w:ind w:firstLine="227"/>
      <w:jc w:val="both"/>
    </w:pPr>
    <w:rPr>
      <w:rFonts w:ascii="SchoolBookSanPin" w:hAnsi="SchoolBookSanPin" w:cs="SchoolBookSanPin"/>
      <w:sz w:val="20"/>
      <w:szCs w:val="20"/>
      <w:lang w:val="ru-RU"/>
    </w:rPr>
  </w:style>
  <w:style w:type="paragraph" w:customStyle="1" w:styleId="affff1">
    <w:name w:val="основной_— (Основной Текст)"/>
    <w:basedOn w:val="17"/>
    <w:uiPriority w:val="99"/>
    <w:rsid w:val="00E374B3"/>
    <w:pPr>
      <w:ind w:left="227" w:hanging="227"/>
    </w:pPr>
  </w:style>
  <w:style w:type="paragraph" w:customStyle="1" w:styleId="Bull">
    <w:name w:val="Bull (Основной Текст)"/>
    <w:basedOn w:val="affff1"/>
    <w:uiPriority w:val="99"/>
    <w:rsid w:val="00E374B3"/>
  </w:style>
  <w:style w:type="paragraph" w:customStyle="1" w:styleId="45">
    <w:name w:val="4 (Заголовки)"/>
    <w:basedOn w:val="33"/>
    <w:uiPriority w:val="99"/>
    <w:rsid w:val="00E374B3"/>
    <w:pPr>
      <w:spacing w:after="113"/>
    </w:pPr>
    <w:rPr>
      <w:rFonts w:ascii="OfficinaSansMediumITC-Regular" w:hAnsi="OfficinaSansMediumITC-Regular" w:cs="OfficinaSansMediumITC-Regular"/>
      <w:sz w:val="20"/>
      <w:szCs w:val="20"/>
      <w:lang w:val="en-GB"/>
    </w:rPr>
  </w:style>
  <w:style w:type="paragraph" w:customStyle="1" w:styleId="snoska">
    <w:name w:val="snoska (Доп. текст)"/>
    <w:basedOn w:val="NoParagraphStyle"/>
    <w:uiPriority w:val="99"/>
    <w:rsid w:val="00E374B3"/>
    <w:pPr>
      <w:spacing w:line="200" w:lineRule="atLeast"/>
      <w:jc w:val="both"/>
    </w:pPr>
    <w:rPr>
      <w:rFonts w:ascii="SchoolBookSanPin" w:hAnsi="SchoolBookSanPin" w:cs="SchoolBookSanPin"/>
      <w:sz w:val="18"/>
      <w:szCs w:val="18"/>
      <w:lang w:val="ru-RU"/>
    </w:rPr>
  </w:style>
  <w:style w:type="paragraph" w:customStyle="1" w:styleId="list-numnew">
    <w:name w:val="list-num_new"/>
    <w:basedOn w:val="a0"/>
    <w:next w:val="a0"/>
    <w:uiPriority w:val="99"/>
    <w:rsid w:val="00E374B3"/>
    <w:pPr>
      <w:widowControl w:val="0"/>
      <w:tabs>
        <w:tab w:val="left" w:pos="0"/>
        <w:tab w:val="right" w:pos="340"/>
        <w:tab w:val="left" w:pos="397"/>
      </w:tabs>
      <w:autoSpaceDE w:val="0"/>
      <w:autoSpaceDN w:val="0"/>
      <w:adjustRightInd w:val="0"/>
      <w:spacing w:after="0" w:line="240" w:lineRule="atLeast"/>
      <w:ind w:left="397" w:hanging="397"/>
      <w:jc w:val="both"/>
    </w:pPr>
    <w:rPr>
      <w:rFonts w:ascii="SchoolBookSanPin" w:eastAsia="Times New Roman" w:hAnsi="SchoolBookSanPin" w:cs="SchoolBookSanPin"/>
      <w:color w:val="000000"/>
      <w:sz w:val="20"/>
      <w:szCs w:val="20"/>
    </w:rPr>
  </w:style>
  <w:style w:type="character" w:customStyle="1" w:styleId="Superscript">
    <w:name w:val="Superscript"/>
    <w:uiPriority w:val="99"/>
    <w:rsid w:val="00E374B3"/>
    <w:rPr>
      <w:vertAlign w:val="superscript"/>
    </w:rPr>
  </w:style>
  <w:style w:type="paragraph" w:customStyle="1" w:styleId="body20">
    <w:name w:val="body_2/0"/>
    <w:basedOn w:val="a0"/>
    <w:next w:val="a0"/>
    <w:uiPriority w:val="99"/>
    <w:rsid w:val="00E374B3"/>
    <w:pPr>
      <w:widowControl w:val="0"/>
      <w:autoSpaceDE w:val="0"/>
      <w:autoSpaceDN w:val="0"/>
      <w:adjustRightInd w:val="0"/>
      <w:spacing w:before="113" w:after="0" w:line="240" w:lineRule="atLeast"/>
      <w:ind w:firstLine="227"/>
      <w:jc w:val="both"/>
    </w:pPr>
    <w:rPr>
      <w:rFonts w:ascii="SchoolBookSanPin" w:eastAsia="Times New Roman" w:hAnsi="SchoolBookSanPin" w:cs="SchoolBookSanPin"/>
      <w:color w:val="000000"/>
      <w:sz w:val="20"/>
      <w:szCs w:val="20"/>
    </w:rPr>
  </w:style>
  <w:style w:type="paragraph" w:customStyle="1" w:styleId="Body0">
    <w:name w:val="Body"/>
    <w:basedOn w:val="a0"/>
    <w:uiPriority w:val="99"/>
    <w:rsid w:val="00E374B3"/>
    <w:pPr>
      <w:widowControl w:val="0"/>
      <w:tabs>
        <w:tab w:val="left" w:pos="510"/>
      </w:tabs>
      <w:autoSpaceDE w:val="0"/>
      <w:autoSpaceDN w:val="0"/>
      <w:adjustRightInd w:val="0"/>
      <w:spacing w:after="0" w:line="240" w:lineRule="atLeast"/>
      <w:ind w:firstLine="227"/>
      <w:jc w:val="both"/>
      <w:textAlignment w:val="center"/>
    </w:pPr>
    <w:rPr>
      <w:rFonts w:ascii="SchoolBookSanPin" w:eastAsia="Times New Roman" w:hAnsi="SchoolBookSanPin" w:cs="SchoolBookSanPin"/>
      <w:color w:val="000000"/>
      <w:sz w:val="20"/>
      <w:szCs w:val="20"/>
    </w:rPr>
  </w:style>
  <w:style w:type="character" w:customStyle="1" w:styleId="Hyperlink0">
    <w:name w:val="Hyperlink.0"/>
    <w:uiPriority w:val="99"/>
    <w:rsid w:val="00E374B3"/>
    <w:rPr>
      <w:sz w:val="28"/>
    </w:rPr>
  </w:style>
  <w:style w:type="table" w:customStyle="1" w:styleId="90">
    <w:name w:val="Сетка таблицы9"/>
    <w:uiPriority w:val="99"/>
    <w:rsid w:val="00E374B3"/>
    <w:rPr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f2">
    <w:name w:val="Subtitle"/>
    <w:basedOn w:val="normal"/>
    <w:next w:val="normal"/>
    <w:link w:val="affff3"/>
    <w:uiPriority w:val="99"/>
    <w:qFormat/>
    <w:rsid w:val="004F6505"/>
    <w:pPr>
      <w:keepNext/>
      <w:keepLines/>
      <w:spacing w:before="360" w:after="80"/>
    </w:pPr>
    <w:rPr>
      <w:rFonts w:ascii="Georgia" w:hAnsi="Georgia" w:cs="Georgia"/>
      <w:i/>
      <w:color w:val="666666"/>
      <w:sz w:val="48"/>
      <w:szCs w:val="48"/>
    </w:rPr>
  </w:style>
  <w:style w:type="character" w:customStyle="1" w:styleId="affff3">
    <w:name w:val="Подзаголовок Знак"/>
    <w:basedOn w:val="a1"/>
    <w:link w:val="affff2"/>
    <w:uiPriority w:val="11"/>
    <w:rsid w:val="00A46DF8"/>
    <w:rPr>
      <w:rFonts w:asciiTheme="majorHAnsi" w:eastAsiaTheme="majorEastAsia" w:hAnsiTheme="majorHAnsi" w:cstheme="majorBidi"/>
      <w:sz w:val="24"/>
      <w:szCs w:val="24"/>
    </w:rPr>
  </w:style>
  <w:style w:type="table" w:customStyle="1" w:styleId="affff4">
    <w:name w:val="Стиль"/>
    <w:basedOn w:val="TableNormal2"/>
    <w:uiPriority w:val="99"/>
    <w:rsid w:val="004F6505"/>
    <w:rPr>
      <w:sz w:val="24"/>
      <w:szCs w:val="24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">
    <w:name w:val="Стиль4"/>
    <w:basedOn w:val="TableNormal2"/>
    <w:uiPriority w:val="99"/>
    <w:rsid w:val="004F6505"/>
    <w:rPr>
      <w:sz w:val="24"/>
      <w:szCs w:val="24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5">
    <w:name w:val="Стиль3"/>
    <w:basedOn w:val="TableNormal2"/>
    <w:uiPriority w:val="99"/>
    <w:rsid w:val="004F6505"/>
    <w:rPr>
      <w:sz w:val="24"/>
      <w:szCs w:val="24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">
    <w:name w:val="Стиль2"/>
    <w:basedOn w:val="TableNormal2"/>
    <w:uiPriority w:val="99"/>
    <w:rsid w:val="004F6505"/>
    <w:rPr>
      <w:sz w:val="24"/>
      <w:szCs w:val="24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">
    <w:name w:val="Стиль1"/>
    <w:basedOn w:val="TableNormal2"/>
    <w:uiPriority w:val="99"/>
    <w:rsid w:val="004F6505"/>
    <w:rPr>
      <w:sz w:val="24"/>
      <w:szCs w:val="24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f5">
    <w:name w:val="Document Map"/>
    <w:basedOn w:val="a0"/>
    <w:link w:val="affff6"/>
    <w:uiPriority w:val="99"/>
    <w:semiHidden/>
    <w:rsid w:val="00721521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ff6">
    <w:name w:val="Схема документа Знак"/>
    <w:basedOn w:val="a1"/>
    <w:link w:val="affff5"/>
    <w:uiPriority w:val="99"/>
    <w:semiHidden/>
    <w:rsid w:val="00A46DF8"/>
    <w:rPr>
      <w:rFonts w:ascii="Times New Roman" w:hAnsi="Times New Roman"/>
      <w:sz w:val="0"/>
      <w:szCs w:val="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55</Pages>
  <Words>13747</Words>
  <Characters>78363</Characters>
  <Application>Microsoft Office Word</Application>
  <DocSecurity>0</DocSecurity>
  <Lines>653</Lines>
  <Paragraphs>183</Paragraphs>
  <ScaleCrop>false</ScaleCrop>
  <Company/>
  <LinksUpToDate>false</LinksUpToDate>
  <CharactersWithSpaces>91927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Бабкина Наталия</dc:creator>
  <cp:keywords/>
  <dc:description/>
  <cp:lastModifiedBy>admin</cp:lastModifiedBy>
  <cp:revision>7</cp:revision>
  <cp:lastPrinted>2024-10-24T09:04:00Z</cp:lastPrinted>
  <dcterms:created xsi:type="dcterms:W3CDTF">2022-05-04T13:14:00Z</dcterms:created>
  <dcterms:modified xsi:type="dcterms:W3CDTF">2024-10-28T08:30:00Z</dcterms:modified>
</cp:coreProperties>
</file>