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1" w:rsidRPr="00151999" w:rsidRDefault="00151999">
      <w:pPr>
        <w:rPr>
          <w:lang w:val="ru-RU"/>
        </w:rPr>
        <w:sectPr w:rsidR="00CE69E1" w:rsidRPr="001519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369325"/>
      <w:r>
        <w:rPr>
          <w:noProof/>
          <w:lang w:val="ru-RU" w:eastAsia="ru-RU"/>
        </w:rPr>
        <w:drawing>
          <wp:inline distT="0" distB="0" distL="0" distR="0">
            <wp:extent cx="5940425" cy="8170818"/>
            <wp:effectExtent l="0" t="0" r="0" b="0"/>
            <wp:docPr id="1" name="Рисунок 1" descr="F:\2024-09-18 био 5-9\2024-09-18 хим -10-11\хим -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9-18 био 5-9\2024-09-18 хим -10-11\хим -10-1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E69E1" w:rsidRPr="00151999" w:rsidRDefault="0088765F">
      <w:pPr>
        <w:spacing w:after="0"/>
        <w:ind w:firstLine="600"/>
        <w:rPr>
          <w:lang w:val="ru-RU"/>
        </w:rPr>
      </w:pPr>
      <w:bookmarkStart w:id="2" w:name="_Toc118729915"/>
      <w:bookmarkStart w:id="3" w:name="block-43369326"/>
      <w:bookmarkEnd w:id="0"/>
      <w:bookmarkEnd w:id="2"/>
      <w:r w:rsidRPr="001519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69E1" w:rsidRPr="00151999" w:rsidRDefault="0088765F">
      <w:pPr>
        <w:spacing w:after="0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</w:t>
      </w:r>
      <w:r w:rsidRPr="00151999">
        <w:rPr>
          <w:rFonts w:ascii="Times New Roman" w:hAnsi="Times New Roman"/>
          <w:color w:val="000000"/>
          <w:sz w:val="28"/>
          <w:lang w:val="ru-RU"/>
        </w:rPr>
        <w:t>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</w:t>
      </w:r>
      <w:r w:rsidRPr="00151999">
        <w:rPr>
          <w:rFonts w:ascii="Times New Roman" w:hAnsi="Times New Roman"/>
          <w:color w:val="000000"/>
          <w:sz w:val="28"/>
          <w:lang w:val="ru-RU"/>
        </w:rPr>
        <w:t>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151999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151999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151999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151999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151999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151999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151999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151999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151999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151999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151999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151999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151999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151999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151999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151999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151999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151999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точке зрения главными целями изучения предмета «Химия» на базовом уровне (10 –11 кл.) являются:</w:t>
      </w:r>
    </w:p>
    <w:p w:rsidR="00CE69E1" w:rsidRPr="00151999" w:rsidRDefault="00887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151999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E69E1" w:rsidRPr="00151999" w:rsidRDefault="00887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151999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E69E1" w:rsidRPr="00151999" w:rsidRDefault="008876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151999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151999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151999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151999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151999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151999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151999">
        <w:rPr>
          <w:rFonts w:ascii="Times New Roman" w:hAnsi="Times New Roman"/>
          <w:color w:val="000000"/>
          <w:sz w:val="28"/>
          <w:lang w:val="ru-RU"/>
        </w:rPr>
        <w:t>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151999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151999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CE69E1" w:rsidRPr="00151999" w:rsidRDefault="00CE69E1">
      <w:pPr>
        <w:rPr>
          <w:lang w:val="ru-RU"/>
        </w:rPr>
        <w:sectPr w:rsidR="00CE69E1" w:rsidRPr="00151999">
          <w:pgSz w:w="11906" w:h="16383"/>
          <w:pgMar w:top="1134" w:right="850" w:bottom="1134" w:left="1701" w:header="720" w:footer="720" w:gutter="0"/>
          <w:cols w:space="720"/>
        </w:sect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bookmarkStart w:id="4" w:name="block-43369327"/>
      <w:bookmarkEnd w:id="3"/>
      <w:r w:rsidRPr="001519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151999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151999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151999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151999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Алкины: состав и особенно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151999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151999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151999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151999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151999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151999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999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151999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999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999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51999">
        <w:rPr>
          <w:rFonts w:ascii="Times New Roman" w:hAnsi="Times New Roman"/>
          <w:color w:val="000000"/>
          <w:sz w:val="28"/>
          <w:lang w:val="ru-RU"/>
        </w:rPr>
        <w:t>) и гидр</w:t>
      </w:r>
      <w:r w:rsidRPr="00151999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999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151999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151999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151999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151999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151999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151999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151999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151999">
        <w:rPr>
          <w:rFonts w:ascii="Times New Roman" w:hAnsi="Times New Roman"/>
          <w:color w:val="000000"/>
          <w:sz w:val="28"/>
          <w:lang w:val="ru-RU"/>
        </w:rPr>
        <w:t>.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51999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151999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151999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151999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151999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151999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151999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151999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151999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151999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151999">
        <w:rPr>
          <w:rFonts w:ascii="Times New Roman" w:hAnsi="Times New Roman"/>
          <w:color w:val="000000"/>
          <w:sz w:val="28"/>
          <w:lang w:val="ru-RU"/>
        </w:rPr>
        <w:t>ть.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151999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CE69E1">
      <w:pPr>
        <w:rPr>
          <w:lang w:val="ru-RU"/>
        </w:rPr>
        <w:sectPr w:rsidR="00CE69E1" w:rsidRPr="00151999">
          <w:pgSz w:w="11906" w:h="16383"/>
          <w:pgMar w:top="1134" w:right="850" w:bottom="1134" w:left="1701" w:header="720" w:footer="720" w:gutter="0"/>
          <w:cols w:space="720"/>
        </w:sect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bookmarkStart w:id="5" w:name="block-43369328"/>
      <w:bookmarkEnd w:id="4"/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151999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151999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151999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151999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51999">
        <w:rPr>
          <w:rFonts w:ascii="Times New Roman" w:hAnsi="Times New Roman"/>
          <w:color w:val="000000"/>
          <w:sz w:val="28"/>
          <w:lang w:val="ru-RU"/>
        </w:rPr>
        <w:t>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151999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151999">
        <w:rPr>
          <w:rFonts w:ascii="Times New Roman" w:hAnsi="Times New Roman"/>
          <w:color w:val="000000"/>
          <w:sz w:val="28"/>
          <w:lang w:val="ru-RU"/>
        </w:rPr>
        <w:t>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151999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151999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151999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51999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осо</w:t>
      </w:r>
      <w:r w:rsidRPr="00151999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151999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151999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151999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151999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151999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151999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E69E1" w:rsidRPr="00151999" w:rsidRDefault="0088765F">
      <w:pPr>
        <w:spacing w:after="0"/>
        <w:ind w:left="120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69E1" w:rsidRPr="00151999" w:rsidRDefault="00CE69E1">
      <w:pPr>
        <w:spacing w:after="0"/>
        <w:ind w:left="120"/>
        <w:rPr>
          <w:lang w:val="ru-RU"/>
        </w:rPr>
      </w:pP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151999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опреде</w:t>
      </w:r>
      <w:r w:rsidRPr="00151999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151999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151999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151999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151999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151999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151999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151999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151999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151999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151999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CE69E1" w:rsidRPr="00151999" w:rsidRDefault="00CE69E1">
      <w:pPr>
        <w:spacing w:after="0"/>
        <w:ind w:left="120"/>
        <w:rPr>
          <w:lang w:val="ru-RU"/>
        </w:rPr>
      </w:pPr>
    </w:p>
    <w:p w:rsidR="00CE69E1" w:rsidRPr="00151999" w:rsidRDefault="0088765F">
      <w:pPr>
        <w:spacing w:after="0"/>
        <w:ind w:left="120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69E1" w:rsidRPr="00151999" w:rsidRDefault="00CE69E1">
      <w:pPr>
        <w:spacing w:after="0"/>
        <w:ind w:left="120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151999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 w:rsidRPr="00151999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151999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151999">
        <w:rPr>
          <w:rFonts w:ascii="Times New Roman" w:hAnsi="Times New Roman"/>
          <w:color w:val="000000"/>
          <w:sz w:val="28"/>
          <w:lang w:val="ru-RU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</w:t>
      </w:r>
      <w:r w:rsidRPr="00151999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151999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51999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151999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151999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151999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151999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</w:t>
      </w:r>
      <w:r w:rsidRPr="00151999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151999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151999">
        <w:rPr>
          <w:rFonts w:ascii="Times New Roman" w:hAnsi="Times New Roman"/>
          <w:color w:val="000000"/>
          <w:sz w:val="28"/>
          <w:lang w:val="ru-RU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151999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</w:t>
      </w:r>
      <w:r w:rsidRPr="00151999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151999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151999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left="120"/>
        <w:jc w:val="both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69E1" w:rsidRPr="00151999" w:rsidRDefault="00CE69E1">
      <w:pPr>
        <w:spacing w:after="0" w:line="264" w:lineRule="auto"/>
        <w:ind w:left="120"/>
        <w:jc w:val="both"/>
        <w:rPr>
          <w:lang w:val="ru-RU"/>
        </w:rPr>
      </w:pP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</w:t>
      </w:r>
      <w:r w:rsidRPr="00151999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51999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 w:rsidRPr="00151999">
        <w:rPr>
          <w:rFonts w:ascii="Times New Roman" w:hAnsi="Times New Roman"/>
          <w:color w:val="000000"/>
          <w:sz w:val="28"/>
          <w:lang w:val="ru-RU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151999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151999">
        <w:rPr>
          <w:rFonts w:ascii="Times New Roman" w:hAnsi="Times New Roman"/>
          <w:color w:val="000000"/>
          <w:sz w:val="28"/>
          <w:lang w:val="ru-RU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</w:t>
      </w:r>
      <w:r w:rsidRPr="00151999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 w:rsidRPr="00151999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5199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</w:t>
      </w:r>
      <w:r w:rsidRPr="00151999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151999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151999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-электронные орбитали», «энергетические уровни», объяснять закономерности изменения свойств химических элементов и их соединений по </w:t>
      </w:r>
      <w:r w:rsidRPr="00151999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151999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151999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</w:t>
      </w:r>
      <w:r w:rsidRPr="00151999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</w:t>
      </w:r>
      <w:r w:rsidRPr="00151999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 Ле Шателье);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 w:rsidRPr="00151999">
        <w:rPr>
          <w:rFonts w:ascii="Times New Roman" w:hAnsi="Times New Roman"/>
          <w:color w:val="000000"/>
          <w:sz w:val="28"/>
          <w:lang w:val="ru-RU"/>
        </w:rPr>
        <w:t>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151999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 w:rsidRPr="00151999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151999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151999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</w:t>
      </w:r>
      <w:r w:rsidRPr="00151999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151999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E69E1" w:rsidRPr="00151999" w:rsidRDefault="0088765F">
      <w:pPr>
        <w:spacing w:after="0" w:line="264" w:lineRule="auto"/>
        <w:ind w:firstLine="600"/>
        <w:jc w:val="both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151999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CE69E1" w:rsidRPr="00151999" w:rsidRDefault="00CE69E1">
      <w:pPr>
        <w:rPr>
          <w:lang w:val="ru-RU"/>
        </w:rPr>
        <w:sectPr w:rsidR="00CE69E1" w:rsidRPr="00151999">
          <w:pgSz w:w="11906" w:h="16383"/>
          <w:pgMar w:top="1134" w:right="850" w:bottom="1134" w:left="1701" w:header="720" w:footer="720" w:gutter="0"/>
          <w:cols w:space="720"/>
        </w:sectPr>
      </w:pPr>
    </w:p>
    <w:p w:rsidR="00CE69E1" w:rsidRDefault="0088765F">
      <w:pPr>
        <w:spacing w:after="0"/>
        <w:ind w:left="120"/>
      </w:pPr>
      <w:bookmarkStart w:id="6" w:name="block-43369329"/>
      <w:bookmarkEnd w:id="5"/>
      <w:r w:rsidRPr="001519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69E1" w:rsidRDefault="00887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E69E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</w:tr>
      <w:tr w:rsidR="00CE69E1" w:rsidRPr="00151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</w:tbl>
    <w:p w:rsidR="00CE69E1" w:rsidRDefault="00CE69E1">
      <w:pPr>
        <w:sectPr w:rsidR="00CE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9E1" w:rsidRDefault="00887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E69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E69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</w:tbl>
    <w:p w:rsidR="00CE69E1" w:rsidRDefault="00CE69E1">
      <w:pPr>
        <w:sectPr w:rsidR="00CE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9E1" w:rsidRDefault="00CE69E1">
      <w:pPr>
        <w:sectPr w:rsidR="00CE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9E1" w:rsidRDefault="0088765F">
      <w:pPr>
        <w:spacing w:after="0"/>
        <w:ind w:left="120"/>
      </w:pPr>
      <w:bookmarkStart w:id="7" w:name="block-433693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69E1" w:rsidRDefault="00887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E69E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</w:tbl>
    <w:p w:rsidR="00CE69E1" w:rsidRDefault="00CE69E1">
      <w:pPr>
        <w:sectPr w:rsidR="00CE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9E1" w:rsidRDefault="00887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789"/>
        <w:gridCol w:w="1128"/>
        <w:gridCol w:w="1841"/>
        <w:gridCol w:w="1910"/>
        <w:gridCol w:w="1347"/>
        <w:gridCol w:w="2221"/>
      </w:tblGrid>
      <w:tr w:rsidR="00CE69E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9E1" w:rsidRDefault="00CE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9E1" w:rsidRDefault="00CE69E1"/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</w:t>
            </w: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E69E1" w:rsidRDefault="00CE69E1">
            <w:pPr>
              <w:spacing w:after="0"/>
              <w:ind w:left="135"/>
            </w:pPr>
          </w:p>
        </w:tc>
      </w:tr>
      <w:tr w:rsidR="00CE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Pr="00151999" w:rsidRDefault="0088765F">
            <w:pPr>
              <w:spacing w:after="0"/>
              <w:ind w:left="135"/>
              <w:rPr>
                <w:lang w:val="ru-RU"/>
              </w:rPr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 w:rsidRPr="00151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E69E1" w:rsidRDefault="00887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9E1" w:rsidRDefault="00CE69E1"/>
        </w:tc>
      </w:tr>
    </w:tbl>
    <w:p w:rsidR="00CE69E1" w:rsidRDefault="00CE69E1">
      <w:pPr>
        <w:sectPr w:rsidR="00CE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9E1" w:rsidRDefault="00CE69E1">
      <w:pPr>
        <w:sectPr w:rsidR="00CE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9E1" w:rsidRDefault="0088765F">
      <w:pPr>
        <w:spacing w:after="0"/>
        <w:ind w:left="120"/>
      </w:pPr>
      <w:bookmarkStart w:id="8" w:name="block-433693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E69E1" w:rsidRDefault="008876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69E1" w:rsidRPr="00151999" w:rsidRDefault="0088765F">
      <w:pPr>
        <w:spacing w:after="0" w:line="480" w:lineRule="auto"/>
        <w:ind w:left="120"/>
        <w:rPr>
          <w:lang w:val="ru-RU"/>
        </w:rPr>
      </w:pPr>
      <w:r w:rsidRPr="00151999">
        <w:rPr>
          <w:rFonts w:ascii="Times New Roman" w:hAnsi="Times New Roman"/>
          <w:color w:val="000000"/>
          <w:sz w:val="28"/>
          <w:lang w:val="ru-RU"/>
        </w:rPr>
        <w:t>• Химия, 10 класс/ Габриелян О.С., Остроумов И.Г., Сладков С.А. Акционерное общество «Издательство «Просвещение»</w:t>
      </w:r>
      <w:r w:rsidRPr="00151999">
        <w:rPr>
          <w:sz w:val="28"/>
          <w:lang w:val="ru-RU"/>
        </w:rPr>
        <w:br/>
      </w:r>
      <w:bookmarkStart w:id="9" w:name="cbcdb3f8-8975-45f3-8500-7cf831c9e7c1"/>
      <w:r w:rsidRPr="00151999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 Акционерное общество «Изда</w:t>
      </w:r>
      <w:r w:rsidRPr="00151999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bookmarkEnd w:id="9"/>
    </w:p>
    <w:p w:rsidR="00CE69E1" w:rsidRPr="00151999" w:rsidRDefault="00CE69E1">
      <w:pPr>
        <w:spacing w:after="0" w:line="480" w:lineRule="auto"/>
        <w:ind w:left="120"/>
        <w:rPr>
          <w:lang w:val="ru-RU"/>
        </w:rPr>
      </w:pPr>
    </w:p>
    <w:p w:rsidR="00CE69E1" w:rsidRPr="00151999" w:rsidRDefault="00CE69E1">
      <w:pPr>
        <w:spacing w:after="0"/>
        <w:ind w:left="120"/>
        <w:rPr>
          <w:lang w:val="ru-RU"/>
        </w:rPr>
      </w:pPr>
    </w:p>
    <w:p w:rsidR="00CE69E1" w:rsidRPr="00151999" w:rsidRDefault="0088765F">
      <w:pPr>
        <w:spacing w:after="0" w:line="480" w:lineRule="auto"/>
        <w:ind w:left="120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69E1" w:rsidRPr="00151999" w:rsidRDefault="00CE69E1">
      <w:pPr>
        <w:spacing w:after="0" w:line="480" w:lineRule="auto"/>
        <w:ind w:left="120"/>
        <w:rPr>
          <w:lang w:val="ru-RU"/>
        </w:rPr>
      </w:pPr>
    </w:p>
    <w:p w:rsidR="00CE69E1" w:rsidRPr="00151999" w:rsidRDefault="00CE69E1">
      <w:pPr>
        <w:spacing w:after="0"/>
        <w:ind w:left="120"/>
        <w:rPr>
          <w:lang w:val="ru-RU"/>
        </w:rPr>
      </w:pPr>
    </w:p>
    <w:p w:rsidR="00CE69E1" w:rsidRPr="00151999" w:rsidRDefault="0088765F">
      <w:pPr>
        <w:spacing w:after="0" w:line="480" w:lineRule="auto"/>
        <w:ind w:left="120"/>
        <w:rPr>
          <w:lang w:val="ru-RU"/>
        </w:rPr>
      </w:pPr>
      <w:r w:rsidRPr="001519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69E1" w:rsidRPr="00151999" w:rsidRDefault="00CE69E1">
      <w:pPr>
        <w:spacing w:after="0" w:line="480" w:lineRule="auto"/>
        <w:ind w:left="120"/>
        <w:rPr>
          <w:lang w:val="ru-RU"/>
        </w:rPr>
      </w:pPr>
    </w:p>
    <w:p w:rsidR="00CE69E1" w:rsidRPr="00151999" w:rsidRDefault="00CE69E1">
      <w:pPr>
        <w:rPr>
          <w:lang w:val="ru-RU"/>
        </w:rPr>
        <w:sectPr w:rsidR="00CE69E1" w:rsidRPr="0015199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8765F" w:rsidRPr="00151999" w:rsidRDefault="0088765F">
      <w:pPr>
        <w:rPr>
          <w:lang w:val="ru-RU"/>
        </w:rPr>
      </w:pPr>
    </w:p>
    <w:sectPr w:rsidR="0088765F" w:rsidRPr="00151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1397"/>
    <w:multiLevelType w:val="multilevel"/>
    <w:tmpl w:val="65F4A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69E1"/>
    <w:rsid w:val="00151999"/>
    <w:rsid w:val="0088765F"/>
    <w:rsid w:val="00C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8531</Words>
  <Characters>48631</Characters>
  <Application>Microsoft Office Word</Application>
  <DocSecurity>0</DocSecurity>
  <Lines>405</Lines>
  <Paragraphs>114</Paragraphs>
  <ScaleCrop>false</ScaleCrop>
  <Company/>
  <LinksUpToDate>false</LinksUpToDate>
  <CharactersWithSpaces>57048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2024-09-18T06:20:00Z</dcterms:created>
  <dcterms:modified xsi:type="dcterms:W3CDTF">2024-09-18T06:21:00Z</dcterms:modified>
</cp:coreProperties>
</file>